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42A" w:rsidRPr="000C70D8" w:rsidRDefault="000C70D8">
      <w:pPr>
        <w:pStyle w:val="Ttulo1"/>
        <w:spacing w:before="78" w:line="244" w:lineRule="auto"/>
        <w:rPr>
          <w:u w:val="none"/>
          <w:lang w:val="pt-BR"/>
        </w:rPr>
      </w:pPr>
      <w:r w:rsidRPr="000C70D8">
        <w:rPr>
          <w:b/>
          <w:color w:val="231F20"/>
          <w:w w:val="105"/>
          <w:u w:color="231F20"/>
          <w:lang w:val="pt-BR"/>
        </w:rPr>
        <w:t xml:space="preserve">Informações gerais: </w:t>
      </w:r>
      <w:proofErr w:type="spellStart"/>
      <w:r w:rsidRPr="000C70D8">
        <w:rPr>
          <w:color w:val="231F20"/>
          <w:w w:val="105"/>
          <w:u w:val="none"/>
          <w:lang w:val="pt-BR"/>
        </w:rPr>
        <w:t>Raizal</w:t>
      </w:r>
      <w:proofErr w:type="spellEnd"/>
      <w:r w:rsidRPr="000C70D8">
        <w:rPr>
          <w:color w:val="231F20"/>
          <w:w w:val="105"/>
          <w:u w:val="none"/>
          <w:lang w:val="pt-BR"/>
        </w:rPr>
        <w:t xml:space="preserve"> é um fertilizante desenvolvido especialmente </w:t>
      </w:r>
      <w:proofErr w:type="gramStart"/>
      <w:r w:rsidRPr="000C70D8">
        <w:rPr>
          <w:color w:val="231F20"/>
          <w:w w:val="105"/>
          <w:u w:val="none"/>
          <w:lang w:val="pt-BR"/>
        </w:rPr>
        <w:t>para  fornecer</w:t>
      </w:r>
      <w:proofErr w:type="gramEnd"/>
      <w:r w:rsidRPr="000C70D8">
        <w:rPr>
          <w:color w:val="231F20"/>
          <w:w w:val="105"/>
          <w:u w:val="none"/>
          <w:lang w:val="pt-BR"/>
        </w:rPr>
        <w:t xml:space="preserve">  os  nutrientes  necessários  ao desenvolvimento de plantas jovens provenientes de transplantes ou de semeadura direta. A ação equilibrada de </w:t>
      </w:r>
      <w:proofErr w:type="spellStart"/>
      <w:r w:rsidRPr="000C70D8">
        <w:rPr>
          <w:color w:val="231F20"/>
          <w:w w:val="105"/>
          <w:u w:val="none"/>
          <w:lang w:val="pt-BR"/>
        </w:rPr>
        <w:t>Raizal</w:t>
      </w:r>
      <w:proofErr w:type="spellEnd"/>
      <w:r w:rsidRPr="000C70D8">
        <w:rPr>
          <w:color w:val="231F20"/>
          <w:spacing w:val="-22"/>
          <w:w w:val="105"/>
          <w:u w:val="none"/>
          <w:lang w:val="pt-BR"/>
        </w:rPr>
        <w:t xml:space="preserve"> </w:t>
      </w:r>
      <w:r w:rsidRPr="000C70D8">
        <w:rPr>
          <w:color w:val="231F20"/>
          <w:w w:val="105"/>
          <w:u w:val="none"/>
          <w:lang w:val="pt-BR"/>
        </w:rPr>
        <w:t>confere</w:t>
      </w:r>
      <w:r w:rsidRPr="000C70D8">
        <w:rPr>
          <w:color w:val="231F20"/>
          <w:spacing w:val="-22"/>
          <w:w w:val="105"/>
          <w:u w:val="none"/>
          <w:lang w:val="pt-BR"/>
        </w:rPr>
        <w:t xml:space="preserve"> </w:t>
      </w:r>
      <w:r w:rsidRPr="000C70D8">
        <w:rPr>
          <w:color w:val="231F20"/>
          <w:w w:val="105"/>
          <w:u w:val="none"/>
          <w:lang w:val="pt-BR"/>
        </w:rPr>
        <w:t>adequado</w:t>
      </w:r>
      <w:r w:rsidRPr="000C70D8">
        <w:rPr>
          <w:color w:val="231F20"/>
          <w:spacing w:val="-22"/>
          <w:w w:val="105"/>
          <w:u w:val="none"/>
          <w:lang w:val="pt-BR"/>
        </w:rPr>
        <w:t xml:space="preserve"> </w:t>
      </w:r>
      <w:r w:rsidRPr="000C70D8">
        <w:rPr>
          <w:color w:val="231F20"/>
          <w:w w:val="105"/>
          <w:u w:val="none"/>
          <w:lang w:val="pt-BR"/>
        </w:rPr>
        <w:t>suplemento</w:t>
      </w:r>
      <w:r w:rsidRPr="000C70D8">
        <w:rPr>
          <w:color w:val="231F20"/>
          <w:spacing w:val="-22"/>
          <w:w w:val="105"/>
          <w:u w:val="none"/>
          <w:lang w:val="pt-BR"/>
        </w:rPr>
        <w:t xml:space="preserve"> </w:t>
      </w:r>
      <w:r w:rsidRPr="000C70D8">
        <w:rPr>
          <w:color w:val="231F20"/>
          <w:w w:val="105"/>
          <w:u w:val="none"/>
          <w:lang w:val="pt-BR"/>
        </w:rPr>
        <w:t>de</w:t>
      </w:r>
      <w:r w:rsidRPr="000C70D8">
        <w:rPr>
          <w:color w:val="231F20"/>
          <w:spacing w:val="-22"/>
          <w:w w:val="105"/>
          <w:u w:val="none"/>
          <w:lang w:val="pt-BR"/>
        </w:rPr>
        <w:t xml:space="preserve"> </w:t>
      </w:r>
      <w:r w:rsidRPr="000C70D8">
        <w:rPr>
          <w:color w:val="231F20"/>
          <w:w w:val="105"/>
          <w:u w:val="none"/>
          <w:lang w:val="pt-BR"/>
        </w:rPr>
        <w:t>nutrientes</w:t>
      </w:r>
      <w:r w:rsidRPr="000C70D8">
        <w:rPr>
          <w:color w:val="231F20"/>
          <w:spacing w:val="-22"/>
          <w:w w:val="105"/>
          <w:u w:val="none"/>
          <w:lang w:val="pt-BR"/>
        </w:rPr>
        <w:t xml:space="preserve"> </w:t>
      </w:r>
      <w:r w:rsidRPr="000C70D8">
        <w:rPr>
          <w:color w:val="231F20"/>
          <w:w w:val="105"/>
          <w:u w:val="none"/>
          <w:lang w:val="pt-BR"/>
        </w:rPr>
        <w:t>às</w:t>
      </w:r>
      <w:r w:rsidRPr="000C70D8">
        <w:rPr>
          <w:color w:val="231F20"/>
          <w:spacing w:val="-22"/>
          <w:w w:val="105"/>
          <w:u w:val="none"/>
          <w:lang w:val="pt-BR"/>
        </w:rPr>
        <w:t xml:space="preserve"> </w:t>
      </w:r>
      <w:r w:rsidRPr="000C70D8">
        <w:rPr>
          <w:color w:val="231F20"/>
          <w:w w:val="105"/>
          <w:u w:val="none"/>
          <w:lang w:val="pt-BR"/>
        </w:rPr>
        <w:t xml:space="preserve">plantas jovens, </w:t>
      </w:r>
      <w:proofErr w:type="spellStart"/>
      <w:r w:rsidRPr="000C70D8">
        <w:rPr>
          <w:color w:val="231F20"/>
          <w:w w:val="105"/>
          <w:u w:val="none"/>
          <w:lang w:val="pt-BR"/>
        </w:rPr>
        <w:t>favorecendo-lhes</w:t>
      </w:r>
      <w:proofErr w:type="spellEnd"/>
      <w:r w:rsidRPr="000C70D8">
        <w:rPr>
          <w:color w:val="231F20"/>
          <w:w w:val="105"/>
          <w:u w:val="none"/>
          <w:lang w:val="pt-BR"/>
        </w:rPr>
        <w:t xml:space="preserve"> um desenvolvimento radicular e vegetativo mais rápido e</w:t>
      </w:r>
      <w:r w:rsidRPr="000C70D8">
        <w:rPr>
          <w:color w:val="231F20"/>
          <w:spacing w:val="-12"/>
          <w:w w:val="105"/>
          <w:u w:val="none"/>
          <w:lang w:val="pt-BR"/>
        </w:rPr>
        <w:t xml:space="preserve"> </w:t>
      </w:r>
      <w:r w:rsidRPr="000C70D8">
        <w:rPr>
          <w:color w:val="231F20"/>
          <w:w w:val="105"/>
          <w:u w:val="none"/>
          <w:lang w:val="pt-BR"/>
        </w:rPr>
        <w:t>vigoroso.</w:t>
      </w:r>
    </w:p>
    <w:p w:rsidR="0050442A" w:rsidRPr="000C70D8" w:rsidRDefault="000C70D8">
      <w:pPr>
        <w:spacing w:before="28" w:line="244" w:lineRule="auto"/>
        <w:ind w:left="119" w:right="1"/>
        <w:jc w:val="both"/>
        <w:rPr>
          <w:rFonts w:ascii="Arial" w:hAnsi="Arial"/>
          <w:sz w:val="16"/>
          <w:lang w:val="pt-BR"/>
        </w:rPr>
      </w:pPr>
      <w:proofErr w:type="spellStart"/>
      <w:r w:rsidRPr="000C70D8">
        <w:rPr>
          <w:rFonts w:ascii="Arial" w:hAnsi="Arial"/>
          <w:b/>
          <w:color w:val="231F20"/>
          <w:sz w:val="16"/>
          <w:u w:val="single" w:color="231F20"/>
          <w:lang w:val="pt-BR"/>
        </w:rPr>
        <w:t>Fitotoxicidade</w:t>
      </w:r>
      <w:proofErr w:type="spellEnd"/>
      <w:r w:rsidRPr="000C70D8">
        <w:rPr>
          <w:rFonts w:ascii="Arial" w:hAnsi="Arial"/>
          <w:b/>
          <w:color w:val="231F20"/>
          <w:sz w:val="16"/>
          <w:u w:val="single" w:color="231F20"/>
          <w:lang w:val="pt-BR"/>
        </w:rPr>
        <w:t xml:space="preserve">: </w:t>
      </w:r>
      <w:proofErr w:type="spellStart"/>
      <w:r w:rsidRPr="000C70D8">
        <w:rPr>
          <w:rFonts w:ascii="Arial" w:hAnsi="Arial"/>
          <w:color w:val="231F20"/>
          <w:sz w:val="16"/>
          <w:lang w:val="pt-BR"/>
        </w:rPr>
        <w:t>Raizal</w:t>
      </w:r>
      <w:proofErr w:type="spellEnd"/>
      <w:r w:rsidRPr="000C70D8">
        <w:rPr>
          <w:rFonts w:ascii="Arial" w:hAnsi="Arial"/>
          <w:color w:val="231F20"/>
          <w:sz w:val="16"/>
          <w:lang w:val="pt-BR"/>
        </w:rPr>
        <w:t xml:space="preserve"> não é </w:t>
      </w:r>
      <w:proofErr w:type="spellStart"/>
      <w:r w:rsidRPr="000C70D8">
        <w:rPr>
          <w:rFonts w:ascii="Arial" w:hAnsi="Arial"/>
          <w:color w:val="231F20"/>
          <w:sz w:val="16"/>
          <w:lang w:val="pt-BR"/>
        </w:rPr>
        <w:t>fitotóxico</w:t>
      </w:r>
      <w:proofErr w:type="spellEnd"/>
      <w:r w:rsidRPr="000C70D8">
        <w:rPr>
          <w:rFonts w:ascii="Arial" w:hAnsi="Arial"/>
          <w:color w:val="231F20"/>
          <w:sz w:val="16"/>
          <w:lang w:val="pt-BR"/>
        </w:rPr>
        <w:t xml:space="preserve"> nas dosagens recomendadas.</w:t>
      </w:r>
    </w:p>
    <w:p w:rsidR="0050442A" w:rsidRPr="000C70D8" w:rsidRDefault="000C70D8">
      <w:pPr>
        <w:pStyle w:val="Ttulo1"/>
        <w:spacing w:line="244" w:lineRule="auto"/>
        <w:rPr>
          <w:u w:val="none"/>
          <w:lang w:val="pt-BR"/>
        </w:rPr>
      </w:pPr>
      <w:r w:rsidRPr="000C70D8">
        <w:rPr>
          <w:b/>
          <w:color w:val="231F20"/>
          <w:u w:color="231F20"/>
          <w:lang w:val="pt-BR"/>
        </w:rPr>
        <w:t>Medidas</w:t>
      </w:r>
      <w:r w:rsidRPr="000C70D8">
        <w:rPr>
          <w:b/>
          <w:color w:val="231F20"/>
          <w:spacing w:val="-28"/>
          <w:u w:color="231F20"/>
          <w:lang w:val="pt-BR"/>
        </w:rPr>
        <w:t xml:space="preserve"> </w:t>
      </w:r>
      <w:r w:rsidRPr="000C70D8">
        <w:rPr>
          <w:b/>
          <w:color w:val="231F20"/>
          <w:u w:color="231F20"/>
          <w:lang w:val="pt-BR"/>
        </w:rPr>
        <w:t>de</w:t>
      </w:r>
      <w:r w:rsidRPr="000C70D8">
        <w:rPr>
          <w:b/>
          <w:color w:val="231F20"/>
          <w:spacing w:val="-28"/>
          <w:u w:color="231F20"/>
          <w:lang w:val="pt-BR"/>
        </w:rPr>
        <w:t xml:space="preserve"> </w:t>
      </w:r>
      <w:r w:rsidRPr="000C70D8">
        <w:rPr>
          <w:b/>
          <w:color w:val="231F20"/>
          <w:u w:color="231F20"/>
          <w:lang w:val="pt-BR"/>
        </w:rPr>
        <w:t>proteção</w:t>
      </w:r>
      <w:r w:rsidRPr="000C70D8">
        <w:rPr>
          <w:b/>
          <w:color w:val="231F20"/>
          <w:spacing w:val="-28"/>
          <w:u w:color="231F20"/>
          <w:lang w:val="pt-BR"/>
        </w:rPr>
        <w:t xml:space="preserve"> </w:t>
      </w:r>
      <w:r w:rsidRPr="000C70D8">
        <w:rPr>
          <w:b/>
          <w:color w:val="231F20"/>
          <w:u w:color="231F20"/>
          <w:lang w:val="pt-BR"/>
        </w:rPr>
        <w:t>à</w:t>
      </w:r>
      <w:r w:rsidRPr="000C70D8">
        <w:rPr>
          <w:b/>
          <w:color w:val="231F20"/>
          <w:spacing w:val="-28"/>
          <w:u w:color="231F20"/>
          <w:lang w:val="pt-BR"/>
        </w:rPr>
        <w:t xml:space="preserve"> </w:t>
      </w:r>
      <w:r w:rsidRPr="000C70D8">
        <w:rPr>
          <w:b/>
          <w:color w:val="231F20"/>
          <w:u w:color="231F20"/>
          <w:lang w:val="pt-BR"/>
        </w:rPr>
        <w:t>saúde</w:t>
      </w:r>
      <w:r w:rsidRPr="000C70D8">
        <w:rPr>
          <w:b/>
          <w:color w:val="231F20"/>
          <w:spacing w:val="-28"/>
          <w:u w:color="231F20"/>
          <w:lang w:val="pt-BR"/>
        </w:rPr>
        <w:t xml:space="preserve"> </w:t>
      </w:r>
      <w:r w:rsidRPr="000C70D8">
        <w:rPr>
          <w:b/>
          <w:color w:val="231F20"/>
          <w:u w:color="231F20"/>
          <w:lang w:val="pt-BR"/>
        </w:rPr>
        <w:t>humana:</w:t>
      </w:r>
      <w:r w:rsidRPr="000C70D8">
        <w:rPr>
          <w:b/>
          <w:color w:val="231F20"/>
          <w:spacing w:val="-27"/>
          <w:u w:color="231F20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Durante</w:t>
      </w:r>
      <w:r w:rsidRPr="000C70D8">
        <w:rPr>
          <w:color w:val="231F20"/>
          <w:spacing w:val="-28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a</w:t>
      </w:r>
      <w:r w:rsidRPr="000C70D8">
        <w:rPr>
          <w:color w:val="231F20"/>
          <w:spacing w:val="-28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 xml:space="preserve">manipulação, </w:t>
      </w:r>
      <w:r w:rsidRPr="000C70D8">
        <w:rPr>
          <w:color w:val="231F20"/>
          <w:w w:val="105"/>
          <w:u w:val="none"/>
          <w:lang w:val="pt-BR"/>
        </w:rPr>
        <w:t>apl</w:t>
      </w:r>
      <w:r w:rsidRPr="000C70D8">
        <w:rPr>
          <w:color w:val="231F20"/>
          <w:w w:val="105"/>
          <w:u w:val="none"/>
          <w:lang w:val="pt-BR"/>
        </w:rPr>
        <w:t>icação e preparação utilize: macacão com mangas compridas, luvas impermeáveis, chapéu impermeável de abas largas, botas, óculos com proteção lateral e máscaras protetoras</w:t>
      </w:r>
      <w:r w:rsidRPr="000C70D8">
        <w:rPr>
          <w:color w:val="231F20"/>
          <w:spacing w:val="-14"/>
          <w:w w:val="105"/>
          <w:u w:val="none"/>
          <w:lang w:val="pt-BR"/>
        </w:rPr>
        <w:t xml:space="preserve"> </w:t>
      </w:r>
      <w:r w:rsidRPr="000C70D8">
        <w:rPr>
          <w:color w:val="231F20"/>
          <w:w w:val="105"/>
          <w:u w:val="none"/>
          <w:lang w:val="pt-BR"/>
        </w:rPr>
        <w:t>especiais</w:t>
      </w:r>
      <w:r w:rsidRPr="000C70D8">
        <w:rPr>
          <w:color w:val="231F20"/>
          <w:spacing w:val="-15"/>
          <w:w w:val="105"/>
          <w:u w:val="none"/>
          <w:lang w:val="pt-BR"/>
        </w:rPr>
        <w:t xml:space="preserve"> </w:t>
      </w:r>
      <w:r w:rsidRPr="000C70D8">
        <w:rPr>
          <w:color w:val="231F20"/>
          <w:w w:val="105"/>
          <w:u w:val="none"/>
          <w:lang w:val="pt-BR"/>
        </w:rPr>
        <w:t>providas</w:t>
      </w:r>
      <w:r w:rsidRPr="000C70D8">
        <w:rPr>
          <w:color w:val="231F20"/>
          <w:spacing w:val="-14"/>
          <w:w w:val="105"/>
          <w:u w:val="none"/>
          <w:lang w:val="pt-BR"/>
        </w:rPr>
        <w:t xml:space="preserve"> </w:t>
      </w:r>
      <w:r w:rsidRPr="000C70D8">
        <w:rPr>
          <w:color w:val="231F20"/>
          <w:w w:val="105"/>
          <w:u w:val="none"/>
          <w:lang w:val="pt-BR"/>
        </w:rPr>
        <w:t>de</w:t>
      </w:r>
      <w:r w:rsidRPr="000C70D8">
        <w:rPr>
          <w:color w:val="231F20"/>
          <w:spacing w:val="-14"/>
          <w:w w:val="105"/>
          <w:u w:val="none"/>
          <w:lang w:val="pt-BR"/>
        </w:rPr>
        <w:t xml:space="preserve"> </w:t>
      </w:r>
      <w:r w:rsidRPr="000C70D8">
        <w:rPr>
          <w:color w:val="231F20"/>
          <w:w w:val="105"/>
          <w:u w:val="none"/>
          <w:lang w:val="pt-BR"/>
        </w:rPr>
        <w:t>filtros</w:t>
      </w:r>
      <w:r w:rsidRPr="000C70D8">
        <w:rPr>
          <w:color w:val="231F20"/>
          <w:spacing w:val="-14"/>
          <w:w w:val="105"/>
          <w:u w:val="none"/>
          <w:lang w:val="pt-BR"/>
        </w:rPr>
        <w:t xml:space="preserve"> </w:t>
      </w:r>
      <w:r w:rsidRPr="000C70D8">
        <w:rPr>
          <w:color w:val="231F20"/>
          <w:w w:val="105"/>
          <w:u w:val="none"/>
          <w:lang w:val="pt-BR"/>
        </w:rPr>
        <w:t>mecânicos</w:t>
      </w:r>
      <w:r w:rsidRPr="000C70D8">
        <w:rPr>
          <w:color w:val="231F20"/>
          <w:spacing w:val="-14"/>
          <w:w w:val="105"/>
          <w:u w:val="none"/>
          <w:lang w:val="pt-BR"/>
        </w:rPr>
        <w:t xml:space="preserve"> </w:t>
      </w:r>
      <w:r w:rsidRPr="000C70D8">
        <w:rPr>
          <w:color w:val="231F20"/>
          <w:w w:val="105"/>
          <w:u w:val="none"/>
          <w:lang w:val="pt-BR"/>
        </w:rPr>
        <w:t>P2.</w:t>
      </w:r>
      <w:r w:rsidRPr="000C70D8">
        <w:rPr>
          <w:color w:val="231F20"/>
          <w:spacing w:val="-14"/>
          <w:w w:val="105"/>
          <w:u w:val="none"/>
          <w:lang w:val="pt-BR"/>
        </w:rPr>
        <w:t xml:space="preserve"> </w:t>
      </w:r>
      <w:r w:rsidRPr="000C70D8">
        <w:rPr>
          <w:color w:val="231F20"/>
          <w:w w:val="105"/>
          <w:u w:val="none"/>
          <w:lang w:val="pt-BR"/>
        </w:rPr>
        <w:t>Evite</w:t>
      </w:r>
      <w:r w:rsidRPr="000C70D8">
        <w:rPr>
          <w:color w:val="231F20"/>
          <w:spacing w:val="-15"/>
          <w:w w:val="105"/>
          <w:u w:val="none"/>
          <w:lang w:val="pt-BR"/>
        </w:rPr>
        <w:t xml:space="preserve"> </w:t>
      </w:r>
      <w:r w:rsidRPr="000C70D8">
        <w:rPr>
          <w:color w:val="231F20"/>
          <w:w w:val="105"/>
          <w:u w:val="none"/>
          <w:lang w:val="pt-BR"/>
        </w:rPr>
        <w:t>a ingestão</w:t>
      </w:r>
      <w:r w:rsidRPr="000C70D8">
        <w:rPr>
          <w:color w:val="231F20"/>
          <w:spacing w:val="-10"/>
          <w:w w:val="105"/>
          <w:u w:val="none"/>
          <w:lang w:val="pt-BR"/>
        </w:rPr>
        <w:t xml:space="preserve"> </w:t>
      </w:r>
      <w:r w:rsidRPr="000C70D8">
        <w:rPr>
          <w:color w:val="231F20"/>
          <w:w w:val="105"/>
          <w:u w:val="none"/>
          <w:lang w:val="pt-BR"/>
        </w:rPr>
        <w:t>acidental,</w:t>
      </w:r>
      <w:r w:rsidRPr="000C70D8">
        <w:rPr>
          <w:color w:val="231F20"/>
          <w:spacing w:val="-10"/>
          <w:w w:val="105"/>
          <w:u w:val="none"/>
          <w:lang w:val="pt-BR"/>
        </w:rPr>
        <w:t xml:space="preserve"> </w:t>
      </w:r>
      <w:r w:rsidRPr="000C70D8">
        <w:rPr>
          <w:color w:val="231F20"/>
          <w:w w:val="105"/>
          <w:u w:val="none"/>
          <w:lang w:val="pt-BR"/>
        </w:rPr>
        <w:t>bem</w:t>
      </w:r>
      <w:r w:rsidRPr="000C70D8">
        <w:rPr>
          <w:color w:val="231F20"/>
          <w:spacing w:val="-10"/>
          <w:w w:val="105"/>
          <w:u w:val="none"/>
          <w:lang w:val="pt-BR"/>
        </w:rPr>
        <w:t xml:space="preserve"> </w:t>
      </w:r>
      <w:r w:rsidRPr="000C70D8">
        <w:rPr>
          <w:color w:val="231F20"/>
          <w:w w:val="105"/>
          <w:u w:val="none"/>
          <w:lang w:val="pt-BR"/>
        </w:rPr>
        <w:t>como</w:t>
      </w:r>
      <w:r w:rsidRPr="000C70D8">
        <w:rPr>
          <w:color w:val="231F20"/>
          <w:spacing w:val="-10"/>
          <w:w w:val="105"/>
          <w:u w:val="none"/>
          <w:lang w:val="pt-BR"/>
        </w:rPr>
        <w:t xml:space="preserve"> </w:t>
      </w:r>
      <w:r w:rsidRPr="000C70D8">
        <w:rPr>
          <w:color w:val="231F20"/>
          <w:w w:val="105"/>
          <w:u w:val="none"/>
          <w:lang w:val="pt-BR"/>
        </w:rPr>
        <w:t>o</w:t>
      </w:r>
      <w:r w:rsidRPr="000C70D8">
        <w:rPr>
          <w:color w:val="231F20"/>
          <w:spacing w:val="-10"/>
          <w:w w:val="105"/>
          <w:u w:val="none"/>
          <w:lang w:val="pt-BR"/>
        </w:rPr>
        <w:t xml:space="preserve"> </w:t>
      </w:r>
      <w:r w:rsidRPr="000C70D8">
        <w:rPr>
          <w:color w:val="231F20"/>
          <w:w w:val="105"/>
          <w:u w:val="none"/>
          <w:lang w:val="pt-BR"/>
        </w:rPr>
        <w:t>contato</w:t>
      </w:r>
      <w:r w:rsidRPr="000C70D8">
        <w:rPr>
          <w:color w:val="231F20"/>
          <w:spacing w:val="-10"/>
          <w:w w:val="105"/>
          <w:u w:val="none"/>
          <w:lang w:val="pt-BR"/>
        </w:rPr>
        <w:t xml:space="preserve"> </w:t>
      </w:r>
      <w:r w:rsidRPr="000C70D8">
        <w:rPr>
          <w:color w:val="231F20"/>
          <w:w w:val="105"/>
          <w:u w:val="none"/>
          <w:lang w:val="pt-BR"/>
        </w:rPr>
        <w:t>com</w:t>
      </w:r>
      <w:r w:rsidRPr="000C70D8">
        <w:rPr>
          <w:color w:val="231F20"/>
          <w:spacing w:val="-10"/>
          <w:w w:val="105"/>
          <w:u w:val="none"/>
          <w:lang w:val="pt-BR"/>
        </w:rPr>
        <w:t xml:space="preserve"> </w:t>
      </w:r>
      <w:r w:rsidRPr="000C70D8">
        <w:rPr>
          <w:color w:val="231F20"/>
          <w:w w:val="105"/>
          <w:u w:val="none"/>
          <w:lang w:val="pt-BR"/>
        </w:rPr>
        <w:t>a</w:t>
      </w:r>
      <w:r w:rsidRPr="000C70D8">
        <w:rPr>
          <w:color w:val="231F20"/>
          <w:spacing w:val="-10"/>
          <w:w w:val="105"/>
          <w:u w:val="none"/>
          <w:lang w:val="pt-BR"/>
        </w:rPr>
        <w:t xml:space="preserve"> </w:t>
      </w:r>
      <w:r w:rsidRPr="000C70D8">
        <w:rPr>
          <w:color w:val="231F20"/>
          <w:w w:val="105"/>
          <w:u w:val="none"/>
          <w:lang w:val="pt-BR"/>
        </w:rPr>
        <w:t>pele,</w:t>
      </w:r>
      <w:r w:rsidRPr="000C70D8">
        <w:rPr>
          <w:color w:val="231F20"/>
          <w:spacing w:val="-10"/>
          <w:w w:val="105"/>
          <w:u w:val="none"/>
          <w:lang w:val="pt-BR"/>
        </w:rPr>
        <w:t xml:space="preserve"> </w:t>
      </w:r>
      <w:r w:rsidRPr="000C70D8">
        <w:rPr>
          <w:color w:val="231F20"/>
          <w:w w:val="105"/>
          <w:u w:val="none"/>
          <w:lang w:val="pt-BR"/>
        </w:rPr>
        <w:t>os</w:t>
      </w:r>
      <w:r w:rsidRPr="000C70D8">
        <w:rPr>
          <w:color w:val="231F20"/>
          <w:spacing w:val="-10"/>
          <w:w w:val="105"/>
          <w:u w:val="none"/>
          <w:lang w:val="pt-BR"/>
        </w:rPr>
        <w:t xml:space="preserve"> </w:t>
      </w:r>
      <w:r w:rsidRPr="000C70D8">
        <w:rPr>
          <w:color w:val="231F20"/>
          <w:w w:val="105"/>
          <w:u w:val="none"/>
          <w:lang w:val="pt-BR"/>
        </w:rPr>
        <w:t>olhos e</w:t>
      </w:r>
      <w:r w:rsidRPr="000C70D8">
        <w:rPr>
          <w:color w:val="231F20"/>
          <w:spacing w:val="-14"/>
          <w:w w:val="105"/>
          <w:u w:val="none"/>
          <w:lang w:val="pt-BR"/>
        </w:rPr>
        <w:t xml:space="preserve"> </w:t>
      </w:r>
      <w:r w:rsidRPr="000C70D8">
        <w:rPr>
          <w:color w:val="231F20"/>
          <w:w w:val="105"/>
          <w:u w:val="none"/>
          <w:lang w:val="pt-BR"/>
        </w:rPr>
        <w:t>mucosas</w:t>
      </w:r>
      <w:r w:rsidRPr="000C70D8">
        <w:rPr>
          <w:color w:val="231F20"/>
          <w:spacing w:val="-14"/>
          <w:w w:val="105"/>
          <w:u w:val="none"/>
          <w:lang w:val="pt-BR"/>
        </w:rPr>
        <w:t xml:space="preserve"> </w:t>
      </w:r>
      <w:r w:rsidRPr="000C70D8">
        <w:rPr>
          <w:color w:val="231F20"/>
          <w:w w:val="105"/>
          <w:u w:val="none"/>
          <w:lang w:val="pt-BR"/>
        </w:rPr>
        <w:t>onde</w:t>
      </w:r>
      <w:r w:rsidRPr="000C70D8">
        <w:rPr>
          <w:color w:val="231F20"/>
          <w:spacing w:val="-14"/>
          <w:w w:val="105"/>
          <w:u w:val="none"/>
          <w:lang w:val="pt-BR"/>
        </w:rPr>
        <w:t xml:space="preserve"> </w:t>
      </w:r>
      <w:r w:rsidRPr="000C70D8">
        <w:rPr>
          <w:color w:val="231F20"/>
          <w:w w:val="105"/>
          <w:u w:val="none"/>
          <w:lang w:val="pt-BR"/>
        </w:rPr>
        <w:t>poderá</w:t>
      </w:r>
      <w:r w:rsidRPr="000C70D8">
        <w:rPr>
          <w:color w:val="231F20"/>
          <w:spacing w:val="-14"/>
          <w:w w:val="105"/>
          <w:u w:val="none"/>
          <w:lang w:val="pt-BR"/>
        </w:rPr>
        <w:t xml:space="preserve"> </w:t>
      </w:r>
      <w:r w:rsidRPr="000C70D8">
        <w:rPr>
          <w:color w:val="231F20"/>
          <w:w w:val="105"/>
          <w:u w:val="none"/>
          <w:lang w:val="pt-BR"/>
        </w:rPr>
        <w:t>causar</w:t>
      </w:r>
      <w:r w:rsidRPr="000C70D8">
        <w:rPr>
          <w:color w:val="231F20"/>
          <w:spacing w:val="-14"/>
          <w:w w:val="105"/>
          <w:u w:val="none"/>
          <w:lang w:val="pt-BR"/>
        </w:rPr>
        <w:t xml:space="preserve"> </w:t>
      </w:r>
      <w:r w:rsidRPr="000C70D8">
        <w:rPr>
          <w:color w:val="231F20"/>
          <w:w w:val="105"/>
          <w:u w:val="none"/>
          <w:lang w:val="pt-BR"/>
        </w:rPr>
        <w:t>irritação.</w:t>
      </w:r>
      <w:r w:rsidRPr="000C70D8">
        <w:rPr>
          <w:color w:val="231F20"/>
          <w:spacing w:val="-14"/>
          <w:w w:val="105"/>
          <w:u w:val="none"/>
          <w:lang w:val="pt-BR"/>
        </w:rPr>
        <w:t xml:space="preserve"> </w:t>
      </w:r>
      <w:r w:rsidRPr="000C70D8">
        <w:rPr>
          <w:color w:val="231F20"/>
          <w:w w:val="105"/>
          <w:u w:val="none"/>
          <w:lang w:val="pt-BR"/>
        </w:rPr>
        <w:t>Não</w:t>
      </w:r>
      <w:r w:rsidRPr="000C70D8">
        <w:rPr>
          <w:color w:val="231F20"/>
          <w:spacing w:val="-14"/>
          <w:w w:val="105"/>
          <w:u w:val="none"/>
          <w:lang w:val="pt-BR"/>
        </w:rPr>
        <w:t xml:space="preserve"> </w:t>
      </w:r>
      <w:r w:rsidRPr="000C70D8">
        <w:rPr>
          <w:color w:val="231F20"/>
          <w:w w:val="105"/>
          <w:u w:val="none"/>
          <w:lang w:val="pt-BR"/>
        </w:rPr>
        <w:t>transporte</w:t>
      </w:r>
      <w:r w:rsidRPr="000C70D8">
        <w:rPr>
          <w:color w:val="231F20"/>
          <w:spacing w:val="-14"/>
          <w:w w:val="105"/>
          <w:u w:val="none"/>
          <w:lang w:val="pt-BR"/>
        </w:rPr>
        <w:t xml:space="preserve"> </w:t>
      </w:r>
      <w:r w:rsidRPr="000C70D8">
        <w:rPr>
          <w:color w:val="231F20"/>
          <w:w w:val="105"/>
          <w:u w:val="none"/>
          <w:lang w:val="pt-BR"/>
        </w:rPr>
        <w:t>nem armazene junto a gêneros alimentícios, forragens, roupas e medicamentos</w:t>
      </w:r>
      <w:r w:rsidRPr="000C70D8">
        <w:rPr>
          <w:color w:val="231F20"/>
          <w:spacing w:val="-27"/>
          <w:w w:val="105"/>
          <w:u w:val="none"/>
          <w:lang w:val="pt-BR"/>
        </w:rPr>
        <w:t xml:space="preserve"> </w:t>
      </w:r>
      <w:r w:rsidRPr="000C70D8">
        <w:rPr>
          <w:color w:val="231F20"/>
          <w:w w:val="105"/>
          <w:u w:val="none"/>
          <w:lang w:val="pt-BR"/>
        </w:rPr>
        <w:t>de</w:t>
      </w:r>
      <w:r w:rsidRPr="000C70D8">
        <w:rPr>
          <w:color w:val="231F20"/>
          <w:spacing w:val="-27"/>
          <w:w w:val="105"/>
          <w:u w:val="none"/>
          <w:lang w:val="pt-BR"/>
        </w:rPr>
        <w:t xml:space="preserve"> </w:t>
      </w:r>
      <w:r w:rsidRPr="000C70D8">
        <w:rPr>
          <w:color w:val="231F20"/>
          <w:w w:val="105"/>
          <w:u w:val="none"/>
          <w:lang w:val="pt-BR"/>
        </w:rPr>
        <w:t>uso</w:t>
      </w:r>
      <w:r w:rsidRPr="000C70D8">
        <w:rPr>
          <w:color w:val="231F20"/>
          <w:spacing w:val="-27"/>
          <w:w w:val="105"/>
          <w:u w:val="none"/>
          <w:lang w:val="pt-BR"/>
        </w:rPr>
        <w:t xml:space="preserve"> </w:t>
      </w:r>
      <w:r w:rsidRPr="000C70D8">
        <w:rPr>
          <w:color w:val="231F20"/>
          <w:w w:val="105"/>
          <w:u w:val="none"/>
          <w:lang w:val="pt-BR"/>
        </w:rPr>
        <w:t>humano</w:t>
      </w:r>
      <w:r w:rsidRPr="000C70D8">
        <w:rPr>
          <w:color w:val="231F20"/>
          <w:spacing w:val="-27"/>
          <w:w w:val="105"/>
          <w:u w:val="none"/>
          <w:lang w:val="pt-BR"/>
        </w:rPr>
        <w:t xml:space="preserve"> </w:t>
      </w:r>
      <w:r w:rsidRPr="000C70D8">
        <w:rPr>
          <w:color w:val="231F20"/>
          <w:w w:val="105"/>
          <w:u w:val="none"/>
          <w:lang w:val="pt-BR"/>
        </w:rPr>
        <w:t>ou</w:t>
      </w:r>
      <w:r w:rsidRPr="000C70D8">
        <w:rPr>
          <w:color w:val="231F20"/>
          <w:spacing w:val="-27"/>
          <w:w w:val="105"/>
          <w:u w:val="none"/>
          <w:lang w:val="pt-BR"/>
        </w:rPr>
        <w:t xml:space="preserve"> </w:t>
      </w:r>
      <w:r w:rsidRPr="000C70D8">
        <w:rPr>
          <w:color w:val="231F20"/>
          <w:w w:val="105"/>
          <w:u w:val="none"/>
          <w:lang w:val="pt-BR"/>
        </w:rPr>
        <w:t>animal.</w:t>
      </w:r>
      <w:r w:rsidRPr="000C70D8">
        <w:rPr>
          <w:color w:val="231F20"/>
          <w:spacing w:val="-28"/>
          <w:w w:val="105"/>
          <w:u w:val="none"/>
          <w:lang w:val="pt-BR"/>
        </w:rPr>
        <w:t xml:space="preserve"> </w:t>
      </w:r>
      <w:r w:rsidRPr="000C70D8">
        <w:rPr>
          <w:color w:val="231F20"/>
          <w:w w:val="105"/>
          <w:u w:val="none"/>
          <w:lang w:val="pt-BR"/>
        </w:rPr>
        <w:t>Mantenha</w:t>
      </w:r>
      <w:r w:rsidRPr="000C70D8">
        <w:rPr>
          <w:color w:val="231F20"/>
          <w:spacing w:val="-27"/>
          <w:w w:val="105"/>
          <w:u w:val="none"/>
          <w:lang w:val="pt-BR"/>
        </w:rPr>
        <w:t xml:space="preserve"> </w:t>
      </w:r>
      <w:r w:rsidRPr="000C70D8">
        <w:rPr>
          <w:color w:val="231F20"/>
          <w:w w:val="105"/>
          <w:u w:val="none"/>
          <w:lang w:val="pt-BR"/>
        </w:rPr>
        <w:t>o</w:t>
      </w:r>
      <w:r w:rsidRPr="000C70D8">
        <w:rPr>
          <w:color w:val="231F20"/>
          <w:spacing w:val="-27"/>
          <w:w w:val="105"/>
          <w:u w:val="none"/>
          <w:lang w:val="pt-BR"/>
        </w:rPr>
        <w:t xml:space="preserve"> </w:t>
      </w:r>
      <w:r w:rsidRPr="000C70D8">
        <w:rPr>
          <w:color w:val="231F20"/>
          <w:w w:val="105"/>
          <w:u w:val="none"/>
          <w:lang w:val="pt-BR"/>
        </w:rPr>
        <w:t>produto fora</w:t>
      </w:r>
      <w:r w:rsidRPr="000C70D8">
        <w:rPr>
          <w:color w:val="231F20"/>
          <w:spacing w:val="-12"/>
          <w:w w:val="105"/>
          <w:u w:val="none"/>
          <w:lang w:val="pt-BR"/>
        </w:rPr>
        <w:t xml:space="preserve"> </w:t>
      </w:r>
      <w:r w:rsidRPr="000C70D8">
        <w:rPr>
          <w:color w:val="231F20"/>
          <w:w w:val="105"/>
          <w:u w:val="none"/>
          <w:lang w:val="pt-BR"/>
        </w:rPr>
        <w:t>do</w:t>
      </w:r>
      <w:r w:rsidRPr="000C70D8">
        <w:rPr>
          <w:color w:val="231F20"/>
          <w:spacing w:val="-12"/>
          <w:w w:val="105"/>
          <w:u w:val="none"/>
          <w:lang w:val="pt-BR"/>
        </w:rPr>
        <w:t xml:space="preserve"> </w:t>
      </w:r>
      <w:r w:rsidRPr="000C70D8">
        <w:rPr>
          <w:color w:val="231F20"/>
          <w:w w:val="105"/>
          <w:u w:val="none"/>
          <w:lang w:val="pt-BR"/>
        </w:rPr>
        <w:t>alcance</w:t>
      </w:r>
      <w:r w:rsidRPr="000C70D8">
        <w:rPr>
          <w:color w:val="231F20"/>
          <w:spacing w:val="-12"/>
          <w:w w:val="105"/>
          <w:u w:val="none"/>
          <w:lang w:val="pt-BR"/>
        </w:rPr>
        <w:t xml:space="preserve"> </w:t>
      </w:r>
      <w:r w:rsidRPr="000C70D8">
        <w:rPr>
          <w:color w:val="231F20"/>
          <w:w w:val="105"/>
          <w:u w:val="none"/>
          <w:lang w:val="pt-BR"/>
        </w:rPr>
        <w:t>de</w:t>
      </w:r>
      <w:r w:rsidRPr="000C70D8">
        <w:rPr>
          <w:color w:val="231F20"/>
          <w:spacing w:val="-12"/>
          <w:w w:val="105"/>
          <w:u w:val="none"/>
          <w:lang w:val="pt-BR"/>
        </w:rPr>
        <w:t xml:space="preserve"> </w:t>
      </w:r>
      <w:r w:rsidRPr="000C70D8">
        <w:rPr>
          <w:color w:val="231F20"/>
          <w:w w:val="105"/>
          <w:u w:val="none"/>
          <w:lang w:val="pt-BR"/>
        </w:rPr>
        <w:t>crianças</w:t>
      </w:r>
      <w:r w:rsidRPr="000C70D8">
        <w:rPr>
          <w:color w:val="231F20"/>
          <w:spacing w:val="-11"/>
          <w:w w:val="105"/>
          <w:u w:val="none"/>
          <w:lang w:val="pt-BR"/>
        </w:rPr>
        <w:t xml:space="preserve"> </w:t>
      </w:r>
      <w:r w:rsidRPr="000C70D8">
        <w:rPr>
          <w:color w:val="231F20"/>
          <w:w w:val="105"/>
          <w:u w:val="none"/>
          <w:lang w:val="pt-BR"/>
        </w:rPr>
        <w:t>e</w:t>
      </w:r>
      <w:r w:rsidRPr="000C70D8">
        <w:rPr>
          <w:color w:val="231F20"/>
          <w:spacing w:val="-12"/>
          <w:w w:val="105"/>
          <w:u w:val="none"/>
          <w:lang w:val="pt-BR"/>
        </w:rPr>
        <w:t xml:space="preserve"> </w:t>
      </w:r>
      <w:r w:rsidRPr="000C70D8">
        <w:rPr>
          <w:color w:val="231F20"/>
          <w:w w:val="105"/>
          <w:u w:val="none"/>
          <w:lang w:val="pt-BR"/>
        </w:rPr>
        <w:t>de</w:t>
      </w:r>
      <w:r w:rsidRPr="000C70D8">
        <w:rPr>
          <w:color w:val="231F20"/>
          <w:spacing w:val="-12"/>
          <w:w w:val="105"/>
          <w:u w:val="none"/>
          <w:lang w:val="pt-BR"/>
        </w:rPr>
        <w:t xml:space="preserve"> </w:t>
      </w:r>
      <w:r w:rsidRPr="000C70D8">
        <w:rPr>
          <w:color w:val="231F20"/>
          <w:w w:val="105"/>
          <w:u w:val="none"/>
          <w:lang w:val="pt-BR"/>
        </w:rPr>
        <w:t>animais</w:t>
      </w:r>
      <w:r w:rsidRPr="000C70D8">
        <w:rPr>
          <w:color w:val="231F20"/>
          <w:spacing w:val="-12"/>
          <w:w w:val="105"/>
          <w:u w:val="none"/>
          <w:lang w:val="pt-BR"/>
        </w:rPr>
        <w:t xml:space="preserve"> </w:t>
      </w:r>
      <w:r w:rsidRPr="000C70D8">
        <w:rPr>
          <w:color w:val="231F20"/>
          <w:w w:val="105"/>
          <w:u w:val="none"/>
          <w:lang w:val="pt-BR"/>
        </w:rPr>
        <w:t>domésticos.</w:t>
      </w:r>
    </w:p>
    <w:p w:rsidR="0050442A" w:rsidRPr="000C70D8" w:rsidRDefault="000C70D8">
      <w:pPr>
        <w:spacing w:before="28" w:line="244" w:lineRule="auto"/>
        <w:ind w:left="119" w:right="1"/>
        <w:jc w:val="both"/>
        <w:rPr>
          <w:rFonts w:ascii="Arial" w:hAnsi="Arial"/>
          <w:sz w:val="16"/>
          <w:lang w:val="pt-BR"/>
        </w:rPr>
      </w:pPr>
      <w:r w:rsidRPr="000C70D8">
        <w:rPr>
          <w:rFonts w:ascii="Arial" w:hAnsi="Arial"/>
          <w:b/>
          <w:color w:val="231F20"/>
          <w:w w:val="105"/>
          <w:sz w:val="16"/>
          <w:u w:val="single" w:color="231F20"/>
          <w:lang w:val="pt-BR"/>
        </w:rPr>
        <w:t xml:space="preserve">Primeiros Socorros: </w:t>
      </w:r>
      <w:r w:rsidRPr="000C70D8">
        <w:rPr>
          <w:rFonts w:ascii="Arial" w:hAnsi="Arial"/>
          <w:color w:val="231F20"/>
          <w:w w:val="105"/>
          <w:sz w:val="16"/>
          <w:lang w:val="pt-BR"/>
        </w:rPr>
        <w:t>Em caso de contato com a pele: lave bem as partes atingidas com água e sabão.</w:t>
      </w:r>
    </w:p>
    <w:p w:rsidR="0050442A" w:rsidRPr="000C70D8" w:rsidRDefault="000C70D8">
      <w:pPr>
        <w:pStyle w:val="Ttulo1"/>
        <w:spacing w:line="244" w:lineRule="auto"/>
        <w:rPr>
          <w:u w:val="none"/>
          <w:lang w:val="pt-BR"/>
        </w:rPr>
      </w:pPr>
      <w:r w:rsidRPr="000C70D8">
        <w:rPr>
          <w:color w:val="231F20"/>
          <w:w w:val="105"/>
          <w:u w:val="none"/>
          <w:lang w:val="pt-BR"/>
        </w:rPr>
        <w:t>Em caso de contato com os olhos: lave-os com água em abundância durante 15 minutos.</w:t>
      </w:r>
    </w:p>
    <w:p w:rsidR="0050442A" w:rsidRPr="000C70D8" w:rsidRDefault="000C70D8">
      <w:pPr>
        <w:spacing w:before="28" w:line="244" w:lineRule="auto"/>
        <w:ind w:left="119" w:right="1"/>
        <w:jc w:val="both"/>
        <w:rPr>
          <w:rFonts w:ascii="Arial" w:hAnsi="Arial"/>
          <w:sz w:val="16"/>
          <w:lang w:val="pt-BR"/>
        </w:rPr>
      </w:pPr>
      <w:r w:rsidRPr="000C70D8">
        <w:rPr>
          <w:rFonts w:ascii="Arial" w:hAnsi="Arial"/>
          <w:color w:val="231F20"/>
          <w:w w:val="105"/>
          <w:sz w:val="16"/>
          <w:lang w:val="pt-BR"/>
        </w:rPr>
        <w:t>Em caso de intoxicação: conduza o paciente ao médico, levando o rótulo do</w:t>
      </w:r>
      <w:r w:rsidRPr="000C70D8">
        <w:rPr>
          <w:rFonts w:ascii="Arial" w:hAnsi="Arial"/>
          <w:color w:val="231F20"/>
          <w:w w:val="105"/>
          <w:sz w:val="16"/>
          <w:lang w:val="pt-BR"/>
        </w:rPr>
        <w:t xml:space="preserve"> produto.</w:t>
      </w:r>
    </w:p>
    <w:p w:rsidR="0050442A" w:rsidRPr="000C70D8" w:rsidRDefault="000C70D8">
      <w:pPr>
        <w:spacing w:before="28" w:line="264" w:lineRule="auto"/>
        <w:ind w:left="119"/>
        <w:rPr>
          <w:rFonts w:ascii="Arial" w:hAnsi="Arial"/>
          <w:sz w:val="16"/>
          <w:lang w:val="pt-BR"/>
        </w:rPr>
      </w:pPr>
      <w:r w:rsidRPr="000C70D8">
        <w:rPr>
          <w:rFonts w:ascii="Arial" w:hAnsi="Arial"/>
          <w:b/>
          <w:color w:val="231F20"/>
          <w:sz w:val="16"/>
          <w:u w:val="single" w:color="231F20"/>
          <w:lang w:val="pt-BR"/>
        </w:rPr>
        <w:t xml:space="preserve">Recomendações ao médico: </w:t>
      </w:r>
      <w:r w:rsidRPr="000C70D8">
        <w:rPr>
          <w:rFonts w:ascii="Arial" w:hAnsi="Arial"/>
          <w:color w:val="231F20"/>
          <w:sz w:val="16"/>
          <w:lang w:val="pt-BR"/>
        </w:rPr>
        <w:t xml:space="preserve">Tratamento sintomático. </w:t>
      </w:r>
      <w:r w:rsidRPr="000C70D8">
        <w:rPr>
          <w:rFonts w:ascii="Arial" w:hAnsi="Arial"/>
          <w:b/>
          <w:color w:val="231F20"/>
          <w:sz w:val="16"/>
          <w:u w:val="single" w:color="231F20"/>
          <w:lang w:val="pt-BR"/>
        </w:rPr>
        <w:t xml:space="preserve">Medidas de proteção ao meio ambiente: </w:t>
      </w:r>
      <w:proofErr w:type="gramStart"/>
      <w:r w:rsidRPr="000C70D8">
        <w:rPr>
          <w:rFonts w:ascii="Arial" w:hAnsi="Arial"/>
          <w:color w:val="231F20"/>
          <w:sz w:val="16"/>
          <w:lang w:val="pt-BR"/>
        </w:rPr>
        <w:t>Não  contamine</w:t>
      </w:r>
      <w:proofErr w:type="gramEnd"/>
      <w:r w:rsidRPr="000C70D8">
        <w:rPr>
          <w:rFonts w:ascii="Arial" w:hAnsi="Arial"/>
          <w:color w:val="231F20"/>
          <w:sz w:val="16"/>
          <w:lang w:val="pt-BR"/>
        </w:rPr>
        <w:t xml:space="preserve"> rios,  córregos,  lagos,  e  demais  corpos  d’água;  Preserve  a</w:t>
      </w:r>
    </w:p>
    <w:p w:rsidR="0050442A" w:rsidRPr="000C70D8" w:rsidRDefault="000C70D8">
      <w:pPr>
        <w:pStyle w:val="Ttulo1"/>
        <w:spacing w:before="0" w:line="170" w:lineRule="exact"/>
        <w:rPr>
          <w:u w:val="none"/>
          <w:lang w:val="pt-BR"/>
        </w:rPr>
      </w:pPr>
      <w:proofErr w:type="gramStart"/>
      <w:r w:rsidRPr="000C70D8">
        <w:rPr>
          <w:color w:val="231F20"/>
          <w:u w:val="none"/>
          <w:lang w:val="pt-BR"/>
        </w:rPr>
        <w:t>natureza</w:t>
      </w:r>
      <w:proofErr w:type="gramEnd"/>
      <w:r w:rsidRPr="000C70D8">
        <w:rPr>
          <w:color w:val="231F20"/>
          <w:u w:val="none"/>
          <w:lang w:val="pt-BR"/>
        </w:rPr>
        <w:t>. Não reutilize as embalagens. As embalagens vazias</w:t>
      </w:r>
    </w:p>
    <w:p w:rsidR="0050442A" w:rsidRPr="000C70D8" w:rsidRDefault="000C70D8">
      <w:pPr>
        <w:spacing w:before="4" w:line="244" w:lineRule="auto"/>
        <w:ind w:left="119" w:right="1"/>
        <w:jc w:val="both"/>
        <w:rPr>
          <w:rFonts w:ascii="Arial" w:hAnsi="Arial"/>
          <w:sz w:val="16"/>
          <w:lang w:val="pt-BR"/>
        </w:rPr>
      </w:pPr>
      <w:proofErr w:type="gramStart"/>
      <w:r w:rsidRPr="000C70D8">
        <w:rPr>
          <w:rFonts w:ascii="Arial" w:hAnsi="Arial"/>
          <w:color w:val="231F20"/>
          <w:w w:val="105"/>
          <w:sz w:val="16"/>
          <w:lang w:val="pt-BR"/>
        </w:rPr>
        <w:t>deverão</w:t>
      </w:r>
      <w:proofErr w:type="gramEnd"/>
      <w:r w:rsidRPr="000C70D8">
        <w:rPr>
          <w:rFonts w:ascii="Arial" w:hAnsi="Arial"/>
          <w:color w:val="231F20"/>
          <w:w w:val="105"/>
          <w:sz w:val="16"/>
          <w:lang w:val="pt-BR"/>
        </w:rPr>
        <w:t xml:space="preserve"> ser destru</w:t>
      </w:r>
      <w:r w:rsidRPr="000C70D8">
        <w:rPr>
          <w:rFonts w:ascii="Arial" w:hAnsi="Arial"/>
          <w:color w:val="231F20"/>
          <w:w w:val="105"/>
          <w:sz w:val="16"/>
          <w:lang w:val="pt-BR"/>
        </w:rPr>
        <w:t>ídas ou ter destinação de acordo com a legislação Estadual, Municipal ou Federal em vigor.</w:t>
      </w:r>
    </w:p>
    <w:p w:rsidR="0050442A" w:rsidRPr="000C70D8" w:rsidRDefault="000C70D8">
      <w:pPr>
        <w:spacing w:before="28" w:line="244" w:lineRule="auto"/>
        <w:ind w:left="119" w:right="1"/>
        <w:jc w:val="both"/>
        <w:rPr>
          <w:rFonts w:ascii="Arial" w:hAnsi="Arial"/>
          <w:sz w:val="16"/>
          <w:lang w:val="pt-BR"/>
        </w:rPr>
      </w:pPr>
      <w:r w:rsidRPr="000C70D8">
        <w:rPr>
          <w:rFonts w:ascii="Arial" w:hAnsi="Arial"/>
          <w:b/>
          <w:color w:val="231F20"/>
          <w:sz w:val="16"/>
          <w:u w:val="single" w:color="231F20"/>
          <w:lang w:val="pt-BR"/>
        </w:rPr>
        <w:t xml:space="preserve">Armazenamento: </w:t>
      </w:r>
      <w:r w:rsidRPr="000C70D8">
        <w:rPr>
          <w:rFonts w:ascii="Arial" w:hAnsi="Arial"/>
          <w:color w:val="231F20"/>
          <w:sz w:val="16"/>
          <w:lang w:val="pt-BR"/>
        </w:rPr>
        <w:t xml:space="preserve">Armazene o produto em locais </w:t>
      </w:r>
      <w:proofErr w:type="gramStart"/>
      <w:r w:rsidRPr="000C70D8">
        <w:rPr>
          <w:rFonts w:ascii="Arial" w:hAnsi="Arial"/>
          <w:color w:val="231F20"/>
          <w:sz w:val="16"/>
          <w:lang w:val="pt-BR"/>
        </w:rPr>
        <w:t>frescos,  com</w:t>
      </w:r>
      <w:proofErr w:type="gramEnd"/>
      <w:r w:rsidRPr="000C70D8">
        <w:rPr>
          <w:rFonts w:ascii="Arial" w:hAnsi="Arial"/>
          <w:color w:val="231F20"/>
          <w:sz w:val="16"/>
          <w:lang w:val="pt-BR"/>
        </w:rPr>
        <w:t xml:space="preserve"> temperatura inferior a 40ºC. Mantenha o produto em sua embalagem original, bem fechado e   </w:t>
      </w:r>
      <w:r w:rsidRPr="000C70D8">
        <w:rPr>
          <w:rFonts w:ascii="Arial" w:hAnsi="Arial"/>
          <w:color w:val="231F20"/>
          <w:spacing w:val="13"/>
          <w:sz w:val="16"/>
          <w:lang w:val="pt-BR"/>
        </w:rPr>
        <w:t xml:space="preserve"> </w:t>
      </w:r>
      <w:r w:rsidRPr="000C70D8">
        <w:rPr>
          <w:rFonts w:ascii="Arial" w:hAnsi="Arial"/>
          <w:color w:val="231F20"/>
          <w:sz w:val="16"/>
          <w:lang w:val="pt-BR"/>
        </w:rPr>
        <w:t>identificado.</w:t>
      </w:r>
    </w:p>
    <w:p w:rsidR="0050442A" w:rsidRPr="000C70D8" w:rsidRDefault="000C70D8">
      <w:pPr>
        <w:spacing w:before="28" w:line="244" w:lineRule="auto"/>
        <w:ind w:left="119"/>
        <w:jc w:val="both"/>
        <w:rPr>
          <w:rFonts w:ascii="Arial" w:hAnsi="Arial"/>
          <w:sz w:val="16"/>
          <w:lang w:val="pt-BR"/>
        </w:rPr>
      </w:pPr>
      <w:r w:rsidRPr="000C70D8">
        <w:rPr>
          <w:rFonts w:ascii="Arial" w:hAnsi="Arial"/>
          <w:b/>
          <w:color w:val="231F20"/>
          <w:w w:val="105"/>
          <w:sz w:val="16"/>
          <w:u w:val="single" w:color="231F20"/>
          <w:lang w:val="pt-BR"/>
        </w:rPr>
        <w:t>G</w:t>
      </w:r>
      <w:r w:rsidRPr="000C70D8">
        <w:rPr>
          <w:rFonts w:ascii="Arial" w:hAnsi="Arial"/>
          <w:b/>
          <w:color w:val="231F20"/>
          <w:w w:val="105"/>
          <w:sz w:val="16"/>
          <w:u w:val="single" w:color="231F20"/>
          <w:lang w:val="pt-BR"/>
        </w:rPr>
        <w:t xml:space="preserve">arantias: </w:t>
      </w:r>
      <w:r w:rsidRPr="000C70D8">
        <w:rPr>
          <w:rFonts w:ascii="Arial" w:hAnsi="Arial"/>
          <w:color w:val="231F20"/>
          <w:w w:val="105"/>
          <w:sz w:val="16"/>
          <w:lang w:val="pt-BR"/>
        </w:rPr>
        <w:t>O fabricante garante o teor dos componentes indicados neste rótulo, não garantindo expressa ou implicitamente quanto ao uso deste produto, uma vez que a aplicação do mesmo está fora de seu controle.</w:t>
      </w:r>
    </w:p>
    <w:p w:rsidR="0050442A" w:rsidRPr="000C70D8" w:rsidRDefault="000C70D8">
      <w:pPr>
        <w:spacing w:before="28" w:line="244" w:lineRule="auto"/>
        <w:ind w:left="119" w:right="1"/>
        <w:jc w:val="both"/>
        <w:rPr>
          <w:rFonts w:ascii="Arial" w:hAnsi="Arial"/>
          <w:sz w:val="16"/>
          <w:lang w:val="pt-BR"/>
        </w:rPr>
      </w:pPr>
      <w:r w:rsidRPr="000C70D8">
        <w:rPr>
          <w:rFonts w:ascii="Arial" w:hAnsi="Arial"/>
          <w:b/>
          <w:color w:val="231F20"/>
          <w:w w:val="105"/>
          <w:sz w:val="16"/>
          <w:u w:val="single" w:color="231F20"/>
          <w:lang w:val="pt-BR"/>
        </w:rPr>
        <w:t xml:space="preserve">Matéria-prima: </w:t>
      </w:r>
      <w:r w:rsidRPr="000C70D8">
        <w:rPr>
          <w:rFonts w:ascii="Arial" w:hAnsi="Arial"/>
          <w:color w:val="231F20"/>
          <w:w w:val="105"/>
          <w:sz w:val="16"/>
          <w:lang w:val="pt-BR"/>
        </w:rPr>
        <w:t xml:space="preserve">fosfato </w:t>
      </w:r>
      <w:proofErr w:type="spellStart"/>
      <w:r w:rsidRPr="000C70D8">
        <w:rPr>
          <w:rFonts w:ascii="Arial" w:hAnsi="Arial"/>
          <w:color w:val="231F20"/>
          <w:w w:val="105"/>
          <w:sz w:val="16"/>
          <w:lang w:val="pt-BR"/>
        </w:rPr>
        <w:t>monoamônico</w:t>
      </w:r>
      <w:proofErr w:type="spellEnd"/>
      <w:r w:rsidRPr="000C70D8">
        <w:rPr>
          <w:rFonts w:ascii="Arial" w:hAnsi="Arial"/>
          <w:color w:val="231F20"/>
          <w:w w:val="105"/>
          <w:sz w:val="16"/>
          <w:lang w:val="pt-BR"/>
        </w:rPr>
        <w:t xml:space="preserve">, fosfato </w:t>
      </w:r>
      <w:proofErr w:type="spellStart"/>
      <w:r w:rsidRPr="000C70D8">
        <w:rPr>
          <w:rFonts w:ascii="Arial" w:hAnsi="Arial"/>
          <w:color w:val="231F20"/>
          <w:w w:val="105"/>
          <w:sz w:val="16"/>
          <w:lang w:val="pt-BR"/>
        </w:rPr>
        <w:t>mon</w:t>
      </w:r>
      <w:r w:rsidRPr="000C70D8">
        <w:rPr>
          <w:rFonts w:ascii="Arial" w:hAnsi="Arial"/>
          <w:color w:val="231F20"/>
          <w:w w:val="105"/>
          <w:sz w:val="16"/>
          <w:lang w:val="pt-BR"/>
        </w:rPr>
        <w:t>opotássi</w:t>
      </w:r>
      <w:proofErr w:type="spellEnd"/>
      <w:r w:rsidRPr="000C70D8">
        <w:rPr>
          <w:rFonts w:ascii="Arial" w:hAnsi="Arial"/>
          <w:color w:val="231F20"/>
          <w:w w:val="105"/>
          <w:sz w:val="16"/>
          <w:lang w:val="pt-BR"/>
        </w:rPr>
        <w:t xml:space="preserve">- </w:t>
      </w:r>
      <w:proofErr w:type="spellStart"/>
      <w:r w:rsidRPr="000C70D8">
        <w:rPr>
          <w:rFonts w:ascii="Arial" w:hAnsi="Arial"/>
          <w:color w:val="231F20"/>
          <w:w w:val="105"/>
          <w:sz w:val="16"/>
          <w:lang w:val="pt-BR"/>
        </w:rPr>
        <w:t>co</w:t>
      </w:r>
      <w:proofErr w:type="spellEnd"/>
      <w:r w:rsidRPr="000C70D8">
        <w:rPr>
          <w:rFonts w:ascii="Arial" w:hAnsi="Arial"/>
          <w:color w:val="231F20"/>
          <w:w w:val="105"/>
          <w:sz w:val="16"/>
          <w:lang w:val="pt-BR"/>
        </w:rPr>
        <w:t>, nitrato de potássio, sulfato de magnésio e ácido cítrico.</w:t>
      </w:r>
    </w:p>
    <w:p w:rsidR="0050442A" w:rsidRPr="000C70D8" w:rsidRDefault="000C70D8">
      <w:pPr>
        <w:pStyle w:val="Corpodetexto"/>
        <w:spacing w:before="114"/>
        <w:ind w:right="0"/>
        <w:rPr>
          <w:rFonts w:ascii="Arial"/>
          <w:u w:val="none"/>
          <w:lang w:val="pt-BR"/>
        </w:rPr>
      </w:pPr>
      <w:r w:rsidRPr="000C70D8">
        <w:rPr>
          <w:rFonts w:ascii="Arial"/>
          <w:color w:val="231F20"/>
          <w:u w:val="none"/>
          <w:lang w:val="pt-BR"/>
        </w:rPr>
        <w:t>4001364/REV01-03/17</w:t>
      </w:r>
    </w:p>
    <w:p w:rsidR="0050442A" w:rsidRPr="000C70D8" w:rsidRDefault="000C70D8">
      <w:pPr>
        <w:pStyle w:val="Corpodetexto"/>
        <w:spacing w:before="0"/>
        <w:ind w:left="0" w:right="0"/>
        <w:jc w:val="left"/>
        <w:rPr>
          <w:rFonts w:ascii="Arial"/>
          <w:sz w:val="26"/>
          <w:u w:val="none"/>
          <w:lang w:val="pt-BR"/>
        </w:rPr>
      </w:pPr>
      <w:r w:rsidRPr="000C70D8">
        <w:rPr>
          <w:u w:val="none"/>
          <w:lang w:val="pt-BR"/>
        </w:rPr>
        <w:br w:type="column"/>
      </w:r>
    </w:p>
    <w:p w:rsidR="0050442A" w:rsidRPr="000C70D8" w:rsidRDefault="0050442A">
      <w:pPr>
        <w:pStyle w:val="Corpodetexto"/>
        <w:spacing w:before="0"/>
        <w:ind w:left="0" w:right="0"/>
        <w:jc w:val="left"/>
        <w:rPr>
          <w:rFonts w:ascii="Arial"/>
          <w:sz w:val="26"/>
          <w:u w:val="none"/>
          <w:lang w:val="pt-BR"/>
        </w:rPr>
      </w:pPr>
    </w:p>
    <w:p w:rsidR="0050442A" w:rsidRPr="000C70D8" w:rsidRDefault="000C70D8" w:rsidP="000C70D8">
      <w:pPr>
        <w:pStyle w:val="Corpodetexto"/>
        <w:spacing w:before="0"/>
        <w:ind w:left="0" w:right="0"/>
        <w:jc w:val="center"/>
        <w:rPr>
          <w:rFonts w:ascii="Arial"/>
          <w:b/>
          <w:color w:val="231F20"/>
          <w:sz w:val="48"/>
          <w:szCs w:val="22"/>
          <w:u w:val="none"/>
          <w:lang w:val="pt-BR"/>
        </w:rPr>
      </w:pPr>
      <w:proofErr w:type="spellStart"/>
      <w:r w:rsidRPr="000C70D8">
        <w:rPr>
          <w:rFonts w:ascii="Arial"/>
          <w:b/>
          <w:color w:val="231F20"/>
          <w:sz w:val="48"/>
          <w:szCs w:val="22"/>
          <w:u w:val="none"/>
          <w:lang w:val="pt-BR"/>
        </w:rPr>
        <w:t>Raizal</w:t>
      </w:r>
      <w:proofErr w:type="spellEnd"/>
    </w:p>
    <w:p w:rsidR="0050442A" w:rsidRPr="000C70D8" w:rsidRDefault="0050442A">
      <w:pPr>
        <w:pStyle w:val="Corpodetexto"/>
        <w:spacing w:before="0"/>
        <w:ind w:left="0" w:right="0"/>
        <w:jc w:val="left"/>
        <w:rPr>
          <w:rFonts w:ascii="Arial"/>
          <w:sz w:val="26"/>
          <w:u w:val="none"/>
          <w:lang w:val="pt-BR"/>
        </w:rPr>
      </w:pPr>
    </w:p>
    <w:p w:rsidR="0050442A" w:rsidRPr="000C70D8" w:rsidRDefault="000C70D8">
      <w:pPr>
        <w:spacing w:before="167"/>
        <w:ind w:left="282"/>
        <w:rPr>
          <w:rFonts w:ascii="Arial"/>
          <w:b/>
          <w:lang w:val="pt-BR"/>
        </w:rPr>
      </w:pPr>
      <w:r w:rsidRPr="000C70D8">
        <w:rPr>
          <w:rFonts w:ascii="Arial"/>
          <w:b/>
          <w:color w:val="231F20"/>
          <w:lang w:val="pt-BR"/>
        </w:rPr>
        <w:t>FERTILIZANTE</w:t>
      </w:r>
      <w:r w:rsidRPr="000C70D8">
        <w:rPr>
          <w:rFonts w:ascii="Arial"/>
          <w:b/>
          <w:color w:val="231F20"/>
          <w:spacing w:val="-34"/>
          <w:lang w:val="pt-BR"/>
        </w:rPr>
        <w:t xml:space="preserve"> </w:t>
      </w:r>
      <w:r w:rsidRPr="000C70D8">
        <w:rPr>
          <w:rFonts w:ascii="Arial"/>
          <w:b/>
          <w:color w:val="231F20"/>
          <w:lang w:val="pt-BR"/>
        </w:rPr>
        <w:t>FOLIAR</w:t>
      </w:r>
      <w:r w:rsidRPr="000C70D8">
        <w:rPr>
          <w:rFonts w:ascii="Arial"/>
          <w:b/>
          <w:color w:val="231F20"/>
          <w:spacing w:val="-34"/>
          <w:lang w:val="pt-BR"/>
        </w:rPr>
        <w:t xml:space="preserve"> </w:t>
      </w:r>
      <w:r w:rsidRPr="000C70D8">
        <w:rPr>
          <w:rFonts w:ascii="Arial"/>
          <w:b/>
          <w:color w:val="231F20"/>
          <w:lang w:val="pt-BR"/>
        </w:rPr>
        <w:t>MINERAL</w:t>
      </w:r>
      <w:r w:rsidRPr="000C70D8">
        <w:rPr>
          <w:rFonts w:ascii="Arial"/>
          <w:b/>
          <w:color w:val="231F20"/>
          <w:spacing w:val="-33"/>
          <w:lang w:val="pt-BR"/>
        </w:rPr>
        <w:t xml:space="preserve"> </w:t>
      </w:r>
      <w:r w:rsidRPr="000C70D8">
        <w:rPr>
          <w:rFonts w:ascii="Arial"/>
          <w:b/>
          <w:color w:val="231F20"/>
          <w:lang w:val="pt-BR"/>
        </w:rPr>
        <w:t>MISTO</w:t>
      </w:r>
    </w:p>
    <w:p w:rsidR="0050442A" w:rsidRPr="000C70D8" w:rsidRDefault="0050442A">
      <w:pPr>
        <w:pStyle w:val="Corpodetexto"/>
        <w:spacing w:before="0"/>
        <w:ind w:left="0" w:right="0"/>
        <w:jc w:val="left"/>
        <w:rPr>
          <w:rFonts w:ascii="Arial"/>
          <w:b/>
          <w:sz w:val="26"/>
          <w:u w:val="none"/>
          <w:lang w:val="pt-BR"/>
        </w:rPr>
      </w:pPr>
      <w:bookmarkStart w:id="0" w:name="_GoBack"/>
      <w:bookmarkEnd w:id="0"/>
    </w:p>
    <w:p w:rsidR="0050442A" w:rsidRPr="000C70D8" w:rsidRDefault="0050442A">
      <w:pPr>
        <w:pStyle w:val="Corpodetexto"/>
        <w:spacing w:before="0"/>
        <w:ind w:left="0" w:right="0"/>
        <w:jc w:val="left"/>
        <w:rPr>
          <w:rFonts w:ascii="Arial"/>
          <w:b/>
          <w:sz w:val="26"/>
          <w:u w:val="none"/>
          <w:lang w:val="pt-BR"/>
        </w:rPr>
      </w:pPr>
    </w:p>
    <w:p w:rsidR="0050442A" w:rsidRPr="000C70D8" w:rsidRDefault="000C70D8">
      <w:pPr>
        <w:pStyle w:val="Ttulo2"/>
        <w:tabs>
          <w:tab w:val="left" w:pos="3955"/>
        </w:tabs>
        <w:spacing w:before="177"/>
        <w:ind w:left="137"/>
        <w:rPr>
          <w:lang w:val="pt-BR"/>
        </w:rPr>
      </w:pPr>
      <w:r w:rsidRPr="000C70D8">
        <w:rPr>
          <w:color w:val="231F20"/>
          <w:lang w:val="pt-BR"/>
        </w:rPr>
        <w:t>Garantias</w:t>
      </w:r>
      <w:r w:rsidRPr="000C70D8">
        <w:rPr>
          <w:color w:val="231F20"/>
          <w:lang w:val="pt-BR"/>
        </w:rPr>
        <w:tab/>
        <w:t>%pp</w:t>
      </w:r>
    </w:p>
    <w:p w:rsidR="0050442A" w:rsidRPr="000C70D8" w:rsidRDefault="0050442A">
      <w:pPr>
        <w:pStyle w:val="Corpodetexto"/>
        <w:spacing w:before="10"/>
        <w:ind w:left="0" w:right="0"/>
        <w:jc w:val="left"/>
        <w:rPr>
          <w:rFonts w:ascii="Arial"/>
          <w:b/>
          <w:sz w:val="2"/>
          <w:u w:val="none"/>
          <w:lang w:val="pt-BR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967"/>
      </w:tblGrid>
      <w:tr w:rsidR="0050442A">
        <w:trPr>
          <w:trHeight w:hRule="exact" w:val="333"/>
        </w:trPr>
        <w:tc>
          <w:tcPr>
            <w:tcW w:w="3514" w:type="dxa"/>
          </w:tcPr>
          <w:p w:rsidR="0050442A" w:rsidRPr="000C70D8" w:rsidRDefault="000C70D8">
            <w:pPr>
              <w:pStyle w:val="TableParagraph"/>
              <w:ind w:left="168"/>
              <w:rPr>
                <w:sz w:val="14"/>
                <w:lang w:val="pt-BR"/>
              </w:rPr>
            </w:pPr>
            <w:r w:rsidRPr="000C70D8">
              <w:rPr>
                <w:color w:val="231F20"/>
                <w:sz w:val="14"/>
                <w:lang w:val="pt-BR"/>
              </w:rPr>
              <w:t>NITROGÊNIO SOLÚVEL EM ÁGUA (N)</w:t>
            </w:r>
          </w:p>
        </w:tc>
        <w:tc>
          <w:tcPr>
            <w:tcW w:w="967" w:type="dxa"/>
          </w:tcPr>
          <w:p w:rsidR="0050442A" w:rsidRDefault="000C70D8">
            <w:pPr>
              <w:pStyle w:val="TableParagraph"/>
              <w:ind w:left="253" w:right="23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9,00</w:t>
            </w:r>
          </w:p>
        </w:tc>
      </w:tr>
      <w:tr w:rsidR="0050442A">
        <w:trPr>
          <w:trHeight w:hRule="exact" w:val="333"/>
        </w:trPr>
        <w:tc>
          <w:tcPr>
            <w:tcW w:w="3514" w:type="dxa"/>
          </w:tcPr>
          <w:p w:rsidR="0050442A" w:rsidRPr="000C70D8" w:rsidRDefault="000C70D8">
            <w:pPr>
              <w:pStyle w:val="TableParagraph"/>
              <w:ind w:left="168"/>
              <w:rPr>
                <w:sz w:val="14"/>
                <w:lang w:val="pt-BR"/>
              </w:rPr>
            </w:pPr>
            <w:r w:rsidRPr="000C70D8">
              <w:rPr>
                <w:color w:val="231F20"/>
                <w:sz w:val="14"/>
                <w:lang w:val="pt-BR"/>
              </w:rPr>
              <w:t>FÓSFORO SOLÚVEL EM ÁGUA (P</w:t>
            </w:r>
            <w:r w:rsidRPr="000C70D8">
              <w:rPr>
                <w:color w:val="231F20"/>
                <w:position w:val="-4"/>
                <w:sz w:val="8"/>
                <w:lang w:val="pt-BR"/>
              </w:rPr>
              <w:t>2</w:t>
            </w:r>
            <w:r w:rsidRPr="000C70D8">
              <w:rPr>
                <w:color w:val="231F20"/>
                <w:sz w:val="14"/>
                <w:lang w:val="pt-BR"/>
              </w:rPr>
              <w:t>O</w:t>
            </w:r>
            <w:r w:rsidRPr="000C70D8">
              <w:rPr>
                <w:color w:val="231F20"/>
                <w:position w:val="-4"/>
                <w:sz w:val="8"/>
                <w:lang w:val="pt-BR"/>
              </w:rPr>
              <w:t>5</w:t>
            </w:r>
            <w:r w:rsidRPr="000C70D8">
              <w:rPr>
                <w:color w:val="231F20"/>
                <w:sz w:val="14"/>
                <w:lang w:val="pt-BR"/>
              </w:rPr>
              <w:t>)</w:t>
            </w:r>
          </w:p>
        </w:tc>
        <w:tc>
          <w:tcPr>
            <w:tcW w:w="967" w:type="dxa"/>
          </w:tcPr>
          <w:p w:rsidR="0050442A" w:rsidRDefault="000C70D8">
            <w:pPr>
              <w:pStyle w:val="TableParagraph"/>
              <w:ind w:left="253" w:right="31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45,00</w:t>
            </w:r>
          </w:p>
        </w:tc>
      </w:tr>
      <w:tr w:rsidR="0050442A">
        <w:trPr>
          <w:trHeight w:hRule="exact" w:val="333"/>
        </w:trPr>
        <w:tc>
          <w:tcPr>
            <w:tcW w:w="3514" w:type="dxa"/>
          </w:tcPr>
          <w:p w:rsidR="0050442A" w:rsidRPr="000C70D8" w:rsidRDefault="000C70D8">
            <w:pPr>
              <w:pStyle w:val="TableParagraph"/>
              <w:ind w:left="168"/>
              <w:rPr>
                <w:sz w:val="14"/>
                <w:lang w:val="pt-BR"/>
              </w:rPr>
            </w:pPr>
            <w:r w:rsidRPr="000C70D8">
              <w:rPr>
                <w:color w:val="231F20"/>
                <w:sz w:val="14"/>
                <w:lang w:val="pt-BR"/>
              </w:rPr>
              <w:t>ÓXIDO DE POTÁSSIO SOLÚVEL EM ÁGUA (K</w:t>
            </w:r>
            <w:r w:rsidRPr="000C70D8">
              <w:rPr>
                <w:color w:val="231F20"/>
                <w:position w:val="-4"/>
                <w:sz w:val="8"/>
                <w:lang w:val="pt-BR"/>
              </w:rPr>
              <w:t>2</w:t>
            </w:r>
            <w:r w:rsidRPr="000C70D8">
              <w:rPr>
                <w:color w:val="231F20"/>
                <w:sz w:val="14"/>
                <w:lang w:val="pt-BR"/>
              </w:rPr>
              <w:t>O)</w:t>
            </w:r>
          </w:p>
        </w:tc>
        <w:tc>
          <w:tcPr>
            <w:tcW w:w="967" w:type="dxa"/>
          </w:tcPr>
          <w:p w:rsidR="0050442A" w:rsidRDefault="000C70D8">
            <w:pPr>
              <w:pStyle w:val="TableParagraph"/>
              <w:ind w:left="253" w:right="31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11,00</w:t>
            </w:r>
          </w:p>
        </w:tc>
      </w:tr>
    </w:tbl>
    <w:p w:rsidR="0050442A" w:rsidRDefault="000C70D8">
      <w:pPr>
        <w:spacing w:before="100"/>
        <w:ind w:left="1258"/>
        <w:rPr>
          <w:rFonts w:ascii="Arial"/>
          <w:b/>
          <w:sz w:val="14"/>
        </w:rPr>
      </w:pPr>
      <w:r>
        <w:rPr>
          <w:rFonts w:ascii="Arial"/>
          <w:b/>
          <w:color w:val="231F20"/>
          <w:sz w:val="14"/>
        </w:rPr>
        <w:t>PRODUTO IMPORTADO: RAIZAL</w:t>
      </w:r>
    </w:p>
    <w:p w:rsidR="0050442A" w:rsidRDefault="0050442A">
      <w:pPr>
        <w:pStyle w:val="Corpodetexto"/>
        <w:spacing w:before="5"/>
        <w:ind w:left="0" w:right="0"/>
        <w:jc w:val="left"/>
        <w:rPr>
          <w:rFonts w:ascii="Arial"/>
          <w:b/>
          <w:sz w:val="5"/>
          <w:u w:val="none"/>
        </w:rPr>
      </w:pPr>
    </w:p>
    <w:tbl>
      <w:tblPr>
        <w:tblStyle w:val="TableNormal"/>
        <w:tblW w:w="0" w:type="auto"/>
        <w:tblInd w:w="7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12"/>
        <w:gridCol w:w="1581"/>
      </w:tblGrid>
      <w:tr w:rsidR="0050442A">
        <w:trPr>
          <w:trHeight w:hRule="exact" w:val="133"/>
        </w:trPr>
        <w:tc>
          <w:tcPr>
            <w:tcW w:w="1612" w:type="dxa"/>
          </w:tcPr>
          <w:p w:rsidR="0050442A" w:rsidRPr="000C70D8" w:rsidRDefault="000C70D8">
            <w:pPr>
              <w:pStyle w:val="TableParagraph"/>
              <w:spacing w:before="0"/>
              <w:rPr>
                <w:sz w:val="10"/>
                <w:lang w:val="pt-BR"/>
              </w:rPr>
            </w:pPr>
            <w:r w:rsidRPr="000C70D8">
              <w:rPr>
                <w:color w:val="231F20"/>
                <w:w w:val="110"/>
                <w:sz w:val="10"/>
                <w:lang w:val="pt-BR"/>
              </w:rPr>
              <w:t>Nº do lote ou partida:</w:t>
            </w:r>
          </w:p>
        </w:tc>
        <w:tc>
          <w:tcPr>
            <w:tcW w:w="1581" w:type="dxa"/>
            <w:vMerge w:val="restart"/>
          </w:tcPr>
          <w:p w:rsidR="0050442A" w:rsidRPr="000C70D8" w:rsidRDefault="0050442A">
            <w:pPr>
              <w:pStyle w:val="TableParagraph"/>
              <w:spacing w:before="3"/>
              <w:ind w:left="0"/>
              <w:rPr>
                <w:b/>
                <w:sz w:val="17"/>
                <w:lang w:val="pt-BR"/>
              </w:rPr>
            </w:pPr>
          </w:p>
          <w:p w:rsidR="0050442A" w:rsidRDefault="000C70D8">
            <w:pPr>
              <w:pStyle w:val="TableParagraph"/>
              <w:spacing w:before="0"/>
              <w:ind w:left="341"/>
              <w:rPr>
                <w:sz w:val="10"/>
              </w:rPr>
            </w:pPr>
            <w:r>
              <w:rPr>
                <w:color w:val="231F20"/>
                <w:sz w:val="10"/>
              </w:rPr>
              <w:t>VIDE EMBALAGEM</w:t>
            </w:r>
          </w:p>
        </w:tc>
      </w:tr>
      <w:tr w:rsidR="0050442A">
        <w:trPr>
          <w:trHeight w:hRule="exact" w:val="133"/>
        </w:trPr>
        <w:tc>
          <w:tcPr>
            <w:tcW w:w="1612" w:type="dxa"/>
          </w:tcPr>
          <w:p w:rsidR="0050442A" w:rsidRDefault="000C70D8">
            <w:pPr>
              <w:pStyle w:val="TableParagraph"/>
              <w:spacing w:before="0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 xml:space="preserve">Data de </w:t>
            </w:r>
            <w:proofErr w:type="spellStart"/>
            <w:r>
              <w:rPr>
                <w:color w:val="231F20"/>
                <w:w w:val="105"/>
                <w:sz w:val="10"/>
              </w:rPr>
              <w:t>fabricação</w:t>
            </w:r>
            <w:proofErr w:type="spellEnd"/>
            <w:r>
              <w:rPr>
                <w:color w:val="231F20"/>
                <w:w w:val="105"/>
                <w:sz w:val="10"/>
              </w:rPr>
              <w:t>:</w:t>
            </w:r>
          </w:p>
        </w:tc>
        <w:tc>
          <w:tcPr>
            <w:tcW w:w="1581" w:type="dxa"/>
            <w:vMerge/>
          </w:tcPr>
          <w:p w:rsidR="0050442A" w:rsidRDefault="0050442A"/>
        </w:tc>
      </w:tr>
      <w:tr w:rsidR="0050442A">
        <w:trPr>
          <w:trHeight w:hRule="exact" w:val="133"/>
        </w:trPr>
        <w:tc>
          <w:tcPr>
            <w:tcW w:w="1612" w:type="dxa"/>
          </w:tcPr>
          <w:p w:rsidR="0050442A" w:rsidRDefault="000C70D8">
            <w:pPr>
              <w:pStyle w:val="TableParagraph"/>
              <w:spacing w:before="0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 xml:space="preserve">Data de </w:t>
            </w:r>
            <w:proofErr w:type="spellStart"/>
            <w:r>
              <w:rPr>
                <w:color w:val="231F20"/>
                <w:w w:val="105"/>
                <w:sz w:val="10"/>
              </w:rPr>
              <w:t>vencimento</w:t>
            </w:r>
            <w:proofErr w:type="spellEnd"/>
            <w:r>
              <w:rPr>
                <w:color w:val="231F20"/>
                <w:w w:val="105"/>
                <w:sz w:val="10"/>
              </w:rPr>
              <w:t>:</w:t>
            </w:r>
          </w:p>
        </w:tc>
        <w:tc>
          <w:tcPr>
            <w:tcW w:w="1581" w:type="dxa"/>
            <w:vMerge/>
          </w:tcPr>
          <w:p w:rsidR="0050442A" w:rsidRDefault="0050442A"/>
        </w:tc>
      </w:tr>
      <w:tr w:rsidR="0050442A">
        <w:trPr>
          <w:trHeight w:hRule="exact" w:val="133"/>
        </w:trPr>
        <w:tc>
          <w:tcPr>
            <w:tcW w:w="1612" w:type="dxa"/>
          </w:tcPr>
          <w:p w:rsidR="0050442A" w:rsidRDefault="000C70D8">
            <w:pPr>
              <w:pStyle w:val="TableParagraph"/>
              <w:spacing w:before="0"/>
              <w:rPr>
                <w:sz w:val="10"/>
              </w:rPr>
            </w:pPr>
            <w:proofErr w:type="spellStart"/>
            <w:r>
              <w:rPr>
                <w:color w:val="231F20"/>
                <w:w w:val="105"/>
                <w:sz w:val="10"/>
              </w:rPr>
              <w:t>Quantidade</w:t>
            </w:r>
            <w:proofErr w:type="spellEnd"/>
            <w:r>
              <w:rPr>
                <w:color w:val="231F20"/>
                <w:w w:val="105"/>
                <w:sz w:val="1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0"/>
              </w:rPr>
              <w:t>produzida</w:t>
            </w:r>
            <w:proofErr w:type="spellEnd"/>
            <w:r>
              <w:rPr>
                <w:color w:val="231F20"/>
                <w:w w:val="105"/>
                <w:sz w:val="10"/>
              </w:rPr>
              <w:t xml:space="preserve"> do </w:t>
            </w:r>
            <w:proofErr w:type="spellStart"/>
            <w:r>
              <w:rPr>
                <w:color w:val="231F20"/>
                <w:w w:val="105"/>
                <w:sz w:val="10"/>
              </w:rPr>
              <w:t>Lote</w:t>
            </w:r>
            <w:proofErr w:type="spellEnd"/>
            <w:r>
              <w:rPr>
                <w:color w:val="231F20"/>
                <w:w w:val="105"/>
                <w:sz w:val="10"/>
              </w:rPr>
              <w:t>:</w:t>
            </w:r>
          </w:p>
        </w:tc>
        <w:tc>
          <w:tcPr>
            <w:tcW w:w="1581" w:type="dxa"/>
            <w:vMerge/>
          </w:tcPr>
          <w:p w:rsidR="0050442A" w:rsidRDefault="0050442A"/>
        </w:tc>
      </w:tr>
    </w:tbl>
    <w:p w:rsidR="0050442A" w:rsidRDefault="000C70D8">
      <w:pPr>
        <w:spacing w:before="103"/>
        <w:ind w:left="119"/>
        <w:rPr>
          <w:rFonts w:ascii="Arial"/>
          <w:b/>
          <w:sz w:val="14"/>
        </w:rPr>
      </w:pPr>
      <w:r>
        <w:rPr>
          <w:rFonts w:ascii="Arial"/>
          <w:b/>
          <w:color w:val="231F20"/>
          <w:w w:val="95"/>
          <w:sz w:val="14"/>
        </w:rPr>
        <w:t>REGISTRADO POR:</w:t>
      </w:r>
    </w:p>
    <w:p w:rsidR="0050442A" w:rsidRPr="000C70D8" w:rsidRDefault="000C70D8">
      <w:pPr>
        <w:spacing w:before="6" w:line="249" w:lineRule="auto"/>
        <w:ind w:left="119" w:right="589"/>
        <w:rPr>
          <w:rFonts w:ascii="Arial" w:hAnsi="Arial"/>
          <w:b/>
          <w:sz w:val="14"/>
          <w:lang w:val="pt-BR"/>
        </w:rPr>
      </w:pPr>
      <w:r w:rsidRPr="000C70D8">
        <w:rPr>
          <w:rFonts w:ascii="Arial" w:hAnsi="Arial"/>
          <w:b/>
          <w:color w:val="231F20"/>
          <w:sz w:val="14"/>
          <w:lang w:val="pt-BR"/>
        </w:rPr>
        <w:t xml:space="preserve">ARYSTA LIFESCIENCE DO BRASIL INDÚSTRIA QUÍMICA </w:t>
      </w:r>
      <w:r w:rsidRPr="000C70D8">
        <w:rPr>
          <w:rFonts w:ascii="Arial" w:hAnsi="Arial"/>
          <w:b/>
          <w:color w:val="231F20"/>
          <w:w w:val="95"/>
          <w:sz w:val="14"/>
          <w:lang w:val="pt-BR"/>
        </w:rPr>
        <w:t>E AGROPECUÁRIA S.A.</w:t>
      </w:r>
    </w:p>
    <w:p w:rsidR="0050442A" w:rsidRPr="000C70D8" w:rsidRDefault="000C70D8">
      <w:pPr>
        <w:pStyle w:val="Ttulo3"/>
        <w:spacing w:line="249" w:lineRule="auto"/>
        <w:rPr>
          <w:lang w:val="pt-BR"/>
        </w:rPr>
      </w:pPr>
      <w:r w:rsidRPr="000C70D8">
        <w:rPr>
          <w:color w:val="231F20"/>
          <w:spacing w:val="-3"/>
          <w:lang w:val="pt-BR"/>
        </w:rPr>
        <w:t xml:space="preserve">Rod. Sorocaba </w:t>
      </w:r>
      <w:r w:rsidRPr="000C70D8">
        <w:rPr>
          <w:color w:val="231F20"/>
          <w:lang w:val="pt-BR"/>
        </w:rPr>
        <w:t xml:space="preserve">- </w:t>
      </w:r>
      <w:r w:rsidRPr="000C70D8">
        <w:rPr>
          <w:color w:val="231F20"/>
          <w:spacing w:val="-3"/>
          <w:lang w:val="pt-BR"/>
        </w:rPr>
        <w:t xml:space="preserve">Pilar </w:t>
      </w:r>
      <w:r w:rsidRPr="000C70D8">
        <w:rPr>
          <w:color w:val="231F20"/>
          <w:lang w:val="pt-BR"/>
        </w:rPr>
        <w:t xml:space="preserve">do </w:t>
      </w:r>
      <w:r w:rsidRPr="000C70D8">
        <w:rPr>
          <w:color w:val="231F20"/>
          <w:spacing w:val="-3"/>
          <w:lang w:val="pt-BR"/>
        </w:rPr>
        <w:t xml:space="preserve">Sul, </w:t>
      </w:r>
      <w:r w:rsidRPr="000C70D8">
        <w:rPr>
          <w:color w:val="231F20"/>
          <w:lang w:val="pt-BR"/>
        </w:rPr>
        <w:t xml:space="preserve">km 122 - </w:t>
      </w:r>
      <w:r w:rsidRPr="000C70D8">
        <w:rPr>
          <w:color w:val="231F20"/>
          <w:spacing w:val="-3"/>
          <w:lang w:val="pt-BR"/>
        </w:rPr>
        <w:t xml:space="preserve">Salto </w:t>
      </w:r>
      <w:r w:rsidRPr="000C70D8">
        <w:rPr>
          <w:color w:val="231F20"/>
          <w:lang w:val="pt-BR"/>
        </w:rPr>
        <w:t xml:space="preserve">de </w:t>
      </w:r>
      <w:r w:rsidRPr="000C70D8">
        <w:rPr>
          <w:color w:val="231F20"/>
          <w:spacing w:val="-3"/>
          <w:lang w:val="pt-BR"/>
        </w:rPr>
        <w:t xml:space="preserve">Pirapora/SP </w:t>
      </w:r>
      <w:r w:rsidRPr="000C70D8">
        <w:rPr>
          <w:color w:val="231F20"/>
          <w:lang w:val="pt-BR"/>
        </w:rPr>
        <w:t xml:space="preserve">- </w:t>
      </w:r>
      <w:r w:rsidRPr="000C70D8">
        <w:rPr>
          <w:color w:val="231F20"/>
          <w:spacing w:val="-3"/>
          <w:lang w:val="pt-BR"/>
        </w:rPr>
        <w:t xml:space="preserve">18160-000 </w:t>
      </w:r>
      <w:r w:rsidRPr="000C70D8">
        <w:rPr>
          <w:color w:val="231F20"/>
          <w:lang w:val="pt-BR"/>
        </w:rPr>
        <w:t xml:space="preserve">CNPJ: 62.182.092/0012-88 - </w:t>
      </w:r>
      <w:r w:rsidRPr="000C70D8">
        <w:rPr>
          <w:color w:val="231F20"/>
          <w:spacing w:val="-4"/>
          <w:lang w:val="pt-BR"/>
        </w:rPr>
        <w:t xml:space="preserve">Tel.: </w:t>
      </w:r>
      <w:r w:rsidRPr="000C70D8">
        <w:rPr>
          <w:color w:val="231F20"/>
          <w:lang w:val="pt-BR"/>
        </w:rPr>
        <w:t>(15) 3292-1161</w:t>
      </w:r>
    </w:p>
    <w:p w:rsidR="0050442A" w:rsidRPr="000C70D8" w:rsidRDefault="000C70D8">
      <w:pPr>
        <w:ind w:left="119"/>
        <w:rPr>
          <w:rFonts w:ascii="Arial"/>
          <w:sz w:val="14"/>
          <w:lang w:val="pt-BR"/>
        </w:rPr>
      </w:pPr>
      <w:r w:rsidRPr="000C70D8">
        <w:rPr>
          <w:rFonts w:ascii="Arial"/>
          <w:color w:val="231F20"/>
          <w:sz w:val="14"/>
          <w:lang w:val="pt-BR"/>
        </w:rPr>
        <w:t>Registro (EI) SP-80220-4</w:t>
      </w:r>
    </w:p>
    <w:p w:rsidR="0050442A" w:rsidRPr="000C70D8" w:rsidRDefault="000C70D8">
      <w:pPr>
        <w:spacing w:before="6"/>
        <w:ind w:left="119"/>
        <w:rPr>
          <w:rFonts w:ascii="Arial"/>
          <w:sz w:val="14"/>
          <w:lang w:val="pt-BR"/>
        </w:rPr>
      </w:pPr>
      <w:hyperlink r:id="rId4">
        <w:proofErr w:type="gramStart"/>
        <w:r w:rsidRPr="000C70D8">
          <w:rPr>
            <w:rFonts w:ascii="Arial"/>
            <w:color w:val="231F20"/>
            <w:w w:val="105"/>
            <w:sz w:val="14"/>
            <w:lang w:val="pt-BR"/>
          </w:rPr>
          <w:t>www.arysta.com.br</w:t>
        </w:r>
      </w:hyperlink>
      <w:r w:rsidRPr="000C70D8">
        <w:rPr>
          <w:rFonts w:ascii="Arial"/>
          <w:color w:val="231F20"/>
          <w:w w:val="105"/>
          <w:sz w:val="14"/>
          <w:lang w:val="pt-BR"/>
        </w:rPr>
        <w:t xml:space="preserve">  -</w:t>
      </w:r>
      <w:proofErr w:type="gramEnd"/>
      <w:r w:rsidRPr="000C70D8">
        <w:rPr>
          <w:rFonts w:ascii="Arial"/>
          <w:color w:val="231F20"/>
          <w:w w:val="105"/>
          <w:sz w:val="14"/>
          <w:lang w:val="pt-BR"/>
        </w:rPr>
        <w:t xml:space="preserve"> </w:t>
      </w:r>
      <w:hyperlink r:id="rId5">
        <w:r w:rsidRPr="000C70D8">
          <w:rPr>
            <w:rFonts w:ascii="Arial"/>
            <w:color w:val="231F20"/>
            <w:w w:val="105"/>
            <w:sz w:val="14"/>
            <w:lang w:val="pt-BR"/>
          </w:rPr>
          <w:t>arysta-br@arysta.com</w:t>
        </w:r>
      </w:hyperlink>
    </w:p>
    <w:p w:rsidR="0050442A" w:rsidRPr="000C70D8" w:rsidRDefault="000C70D8">
      <w:pPr>
        <w:spacing w:before="22" w:line="147" w:lineRule="exact"/>
        <w:ind w:left="119"/>
        <w:rPr>
          <w:rFonts w:ascii="Arial"/>
          <w:b/>
          <w:sz w:val="13"/>
          <w:lang w:val="pt-BR"/>
        </w:rPr>
      </w:pPr>
      <w:r w:rsidRPr="000C70D8">
        <w:rPr>
          <w:rFonts w:ascii="Arial"/>
          <w:b/>
          <w:color w:val="231F20"/>
          <w:sz w:val="13"/>
          <w:lang w:val="pt-BR"/>
        </w:rPr>
        <w:t>FABRICANTE:</w:t>
      </w:r>
    </w:p>
    <w:p w:rsidR="0050442A" w:rsidRDefault="000C70D8">
      <w:pPr>
        <w:pStyle w:val="Ttulo4"/>
        <w:spacing w:before="3" w:line="144" w:lineRule="exact"/>
        <w:ind w:right="1843"/>
      </w:pPr>
      <w:r w:rsidRPr="000C70D8">
        <w:rPr>
          <w:color w:val="231F20"/>
          <w:w w:val="105"/>
          <w:lang w:val="pt-BR"/>
        </w:rPr>
        <w:t xml:space="preserve">Grupo Bioquímico Mexicano, S.A. de C.V. </w:t>
      </w:r>
      <w:proofErr w:type="spellStart"/>
      <w:r w:rsidRPr="000C70D8">
        <w:rPr>
          <w:color w:val="231F20"/>
          <w:lang w:val="pt-BR"/>
        </w:rPr>
        <w:t>Blvd</w:t>
      </w:r>
      <w:proofErr w:type="spellEnd"/>
      <w:r w:rsidRPr="000C70D8">
        <w:rPr>
          <w:color w:val="231F20"/>
          <w:lang w:val="pt-BR"/>
        </w:rPr>
        <w:t xml:space="preserve">. </w:t>
      </w:r>
      <w:proofErr w:type="spellStart"/>
      <w:r>
        <w:rPr>
          <w:color w:val="231F20"/>
        </w:rPr>
        <w:t>Jesús</w:t>
      </w:r>
      <w:proofErr w:type="spellEnd"/>
      <w:r>
        <w:rPr>
          <w:color w:val="231F20"/>
        </w:rPr>
        <w:t xml:space="preserve"> Valdés Sánchez 2369</w:t>
      </w:r>
    </w:p>
    <w:p w:rsidR="0050442A" w:rsidRPr="000C70D8" w:rsidRDefault="000C70D8">
      <w:pPr>
        <w:spacing w:before="5" w:line="147" w:lineRule="exact"/>
        <w:ind w:left="119"/>
        <w:rPr>
          <w:rFonts w:ascii="Arial"/>
          <w:sz w:val="13"/>
          <w:lang w:val="pt-BR"/>
        </w:rPr>
      </w:pPr>
      <w:proofErr w:type="spellStart"/>
      <w:r w:rsidRPr="000C70D8">
        <w:rPr>
          <w:rFonts w:ascii="Arial"/>
          <w:color w:val="231F20"/>
          <w:sz w:val="13"/>
          <w:lang w:val="pt-BR"/>
        </w:rPr>
        <w:t>Tel</w:t>
      </w:r>
      <w:proofErr w:type="spellEnd"/>
      <w:r w:rsidRPr="000C70D8">
        <w:rPr>
          <w:rFonts w:ascii="Arial"/>
          <w:color w:val="231F20"/>
          <w:sz w:val="13"/>
          <w:lang w:val="pt-BR"/>
        </w:rPr>
        <w:t>: (844) 438-05-00 - Fax: (844) 438-05-06</w:t>
      </w:r>
    </w:p>
    <w:p w:rsidR="0050442A" w:rsidRPr="000C70D8" w:rsidRDefault="000C70D8">
      <w:pPr>
        <w:spacing w:line="144" w:lineRule="exact"/>
        <w:ind w:left="119"/>
        <w:rPr>
          <w:rFonts w:ascii="Arial" w:hAnsi="Arial"/>
          <w:sz w:val="13"/>
          <w:lang w:val="pt-BR"/>
        </w:rPr>
      </w:pPr>
      <w:proofErr w:type="spellStart"/>
      <w:r w:rsidRPr="000C70D8">
        <w:rPr>
          <w:rFonts w:ascii="Arial" w:hAnsi="Arial"/>
          <w:color w:val="231F20"/>
          <w:w w:val="105"/>
          <w:sz w:val="13"/>
          <w:lang w:val="pt-BR"/>
        </w:rPr>
        <w:t>Saltillo</w:t>
      </w:r>
      <w:proofErr w:type="spellEnd"/>
      <w:r w:rsidRPr="000C70D8">
        <w:rPr>
          <w:rFonts w:ascii="Arial" w:hAnsi="Arial"/>
          <w:color w:val="231F20"/>
          <w:w w:val="105"/>
          <w:sz w:val="13"/>
          <w:lang w:val="pt-BR"/>
        </w:rPr>
        <w:t xml:space="preserve"> - </w:t>
      </w:r>
      <w:proofErr w:type="spellStart"/>
      <w:r w:rsidRPr="000C70D8">
        <w:rPr>
          <w:rFonts w:ascii="Arial" w:hAnsi="Arial"/>
          <w:color w:val="231F20"/>
          <w:w w:val="105"/>
          <w:sz w:val="13"/>
          <w:lang w:val="pt-BR"/>
        </w:rPr>
        <w:t>Coah</w:t>
      </w:r>
      <w:proofErr w:type="spellEnd"/>
      <w:r w:rsidRPr="000C70D8">
        <w:rPr>
          <w:rFonts w:ascii="Arial" w:hAnsi="Arial"/>
          <w:color w:val="231F20"/>
          <w:w w:val="105"/>
          <w:sz w:val="13"/>
          <w:lang w:val="pt-BR"/>
        </w:rPr>
        <w:t>. - México 25290</w:t>
      </w:r>
    </w:p>
    <w:p w:rsidR="0050442A" w:rsidRPr="000C70D8" w:rsidRDefault="000C70D8">
      <w:pPr>
        <w:spacing w:line="295" w:lineRule="auto"/>
        <w:ind w:left="119" w:right="609"/>
        <w:rPr>
          <w:rFonts w:ascii="Arial" w:hAnsi="Arial"/>
          <w:sz w:val="13"/>
          <w:lang w:val="pt-BR"/>
        </w:rPr>
      </w:pPr>
      <w:hyperlink r:id="rId6">
        <w:r w:rsidRPr="000C70D8">
          <w:rPr>
            <w:rFonts w:ascii="Arial" w:hAnsi="Arial"/>
            <w:color w:val="231F20"/>
            <w:w w:val="105"/>
            <w:sz w:val="13"/>
            <w:lang w:val="pt-BR"/>
          </w:rPr>
          <w:t>www.gbm.com</w:t>
        </w:r>
      </w:hyperlink>
      <w:r w:rsidRPr="000C70D8">
        <w:rPr>
          <w:rFonts w:ascii="Arial" w:hAnsi="Arial"/>
          <w:color w:val="231F20"/>
          <w:w w:val="105"/>
          <w:sz w:val="13"/>
          <w:lang w:val="pt-BR"/>
        </w:rPr>
        <w:t xml:space="preserve"> - Empresa do Grupo Arysta </w:t>
      </w:r>
      <w:proofErr w:type="spellStart"/>
      <w:r w:rsidRPr="000C70D8">
        <w:rPr>
          <w:rFonts w:ascii="Arial" w:hAnsi="Arial"/>
          <w:color w:val="231F20"/>
          <w:w w:val="105"/>
          <w:sz w:val="13"/>
          <w:lang w:val="pt-BR"/>
        </w:rPr>
        <w:t>LifeScience</w:t>
      </w:r>
      <w:proofErr w:type="spellEnd"/>
      <w:r w:rsidRPr="000C70D8">
        <w:rPr>
          <w:rFonts w:ascii="Arial" w:hAnsi="Arial"/>
          <w:color w:val="231F20"/>
          <w:w w:val="105"/>
          <w:sz w:val="13"/>
          <w:lang w:val="pt-BR"/>
        </w:rPr>
        <w:t xml:space="preserve"> Produto importado do México</w:t>
      </w:r>
    </w:p>
    <w:p w:rsidR="0050442A" w:rsidRPr="000C70D8" w:rsidRDefault="000C70D8">
      <w:pPr>
        <w:spacing w:before="3" w:line="295" w:lineRule="auto"/>
        <w:ind w:left="119" w:right="1843"/>
        <w:rPr>
          <w:rFonts w:ascii="Arial" w:hAnsi="Arial"/>
          <w:sz w:val="13"/>
          <w:lang w:val="pt-BR"/>
        </w:rPr>
      </w:pPr>
      <w:r w:rsidRPr="000C70D8">
        <w:rPr>
          <w:rFonts w:ascii="Arial" w:hAnsi="Arial"/>
          <w:color w:val="231F20"/>
          <w:sz w:val="13"/>
          <w:lang w:val="pt-BR"/>
        </w:rPr>
        <w:t>Registro do Produto: SP-80220 10005-3 Natureza física: sólido</w:t>
      </w:r>
    </w:p>
    <w:p w:rsidR="0050442A" w:rsidRPr="000C70D8" w:rsidRDefault="000C70D8">
      <w:pPr>
        <w:spacing w:before="20"/>
        <w:ind w:left="332"/>
        <w:rPr>
          <w:b/>
          <w:sz w:val="52"/>
          <w:lang w:val="pt-BR"/>
        </w:rPr>
      </w:pPr>
      <w:r w:rsidRPr="000C70D8">
        <w:rPr>
          <w:b/>
          <w:color w:val="231F20"/>
          <w:sz w:val="52"/>
          <w:lang w:val="pt-BR"/>
        </w:rPr>
        <w:t>PESO LÍQUIDO:</w:t>
      </w:r>
      <w:r w:rsidRPr="000C70D8">
        <w:rPr>
          <w:b/>
          <w:color w:val="231F20"/>
          <w:spacing w:val="-64"/>
          <w:sz w:val="52"/>
          <w:lang w:val="pt-BR"/>
        </w:rPr>
        <w:t xml:space="preserve"> </w:t>
      </w:r>
      <w:r w:rsidRPr="000C70D8">
        <w:rPr>
          <w:b/>
          <w:color w:val="231F20"/>
          <w:sz w:val="52"/>
          <w:lang w:val="pt-BR"/>
        </w:rPr>
        <w:t>1kg</w:t>
      </w:r>
    </w:p>
    <w:p w:rsidR="0050442A" w:rsidRPr="000C70D8" w:rsidRDefault="000C70D8">
      <w:pPr>
        <w:pStyle w:val="Ttulo5"/>
        <w:spacing w:before="92"/>
        <w:rPr>
          <w:lang w:val="pt-BR"/>
        </w:rPr>
      </w:pPr>
      <w:r w:rsidRPr="000C70D8">
        <w:rPr>
          <w:b w:val="0"/>
          <w:lang w:val="pt-BR"/>
        </w:rPr>
        <w:br w:type="column"/>
      </w:r>
      <w:r w:rsidRPr="000C70D8">
        <w:rPr>
          <w:color w:val="231F20"/>
          <w:w w:val="105"/>
          <w:lang w:val="pt-BR"/>
        </w:rPr>
        <w:lastRenderedPageBreak/>
        <w:t>Instruções gerais:</w:t>
      </w:r>
    </w:p>
    <w:p w:rsidR="0050442A" w:rsidRPr="000C70D8" w:rsidRDefault="000C70D8">
      <w:pPr>
        <w:pStyle w:val="Corpodetexto"/>
        <w:spacing w:before="22"/>
        <w:rPr>
          <w:u w:val="none"/>
          <w:lang w:val="pt-BR"/>
        </w:rPr>
      </w:pPr>
      <w:proofErr w:type="spellStart"/>
      <w:r w:rsidRPr="000C70D8">
        <w:rPr>
          <w:color w:val="231F20"/>
          <w:u w:val="none"/>
          <w:lang w:val="pt-BR"/>
        </w:rPr>
        <w:t>Raizal</w:t>
      </w:r>
      <w:proofErr w:type="spellEnd"/>
      <w:r w:rsidRPr="000C70D8">
        <w:rPr>
          <w:color w:val="231F20"/>
          <w:spacing w:val="-10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pode</w:t>
      </w:r>
      <w:r w:rsidRPr="000C70D8">
        <w:rPr>
          <w:color w:val="231F20"/>
          <w:spacing w:val="-10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ser</w:t>
      </w:r>
      <w:r w:rsidRPr="000C70D8">
        <w:rPr>
          <w:color w:val="231F20"/>
          <w:spacing w:val="-10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aplicado</w:t>
      </w:r>
      <w:r w:rsidRPr="000C70D8">
        <w:rPr>
          <w:color w:val="231F20"/>
          <w:spacing w:val="-10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em</w:t>
      </w:r>
      <w:r w:rsidRPr="000C70D8">
        <w:rPr>
          <w:color w:val="231F20"/>
          <w:spacing w:val="-10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pulverizações</w:t>
      </w:r>
      <w:r w:rsidRPr="000C70D8">
        <w:rPr>
          <w:color w:val="231F20"/>
          <w:spacing w:val="-10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foliares</w:t>
      </w:r>
      <w:r w:rsidRPr="000C70D8">
        <w:rPr>
          <w:color w:val="231F20"/>
          <w:spacing w:val="-10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não</w:t>
      </w:r>
      <w:r w:rsidRPr="000C70D8">
        <w:rPr>
          <w:color w:val="231F20"/>
          <w:spacing w:val="-10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excedendo</w:t>
      </w:r>
      <w:r w:rsidRPr="000C70D8">
        <w:rPr>
          <w:color w:val="231F20"/>
          <w:spacing w:val="-10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a</w:t>
      </w:r>
      <w:r w:rsidRPr="000C70D8">
        <w:rPr>
          <w:color w:val="231F20"/>
          <w:spacing w:val="-10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concentração</w:t>
      </w:r>
      <w:r w:rsidRPr="000C70D8">
        <w:rPr>
          <w:color w:val="231F20"/>
          <w:spacing w:val="-10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máxima</w:t>
      </w:r>
      <w:r w:rsidRPr="000C70D8">
        <w:rPr>
          <w:color w:val="231F20"/>
          <w:spacing w:val="-10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de</w:t>
      </w:r>
      <w:r w:rsidRPr="000C70D8">
        <w:rPr>
          <w:color w:val="231F20"/>
          <w:spacing w:val="-10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3%</w:t>
      </w:r>
      <w:r w:rsidRPr="000C70D8">
        <w:rPr>
          <w:color w:val="231F20"/>
          <w:spacing w:val="-10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do</w:t>
      </w:r>
      <w:r w:rsidRPr="000C70D8">
        <w:rPr>
          <w:color w:val="231F20"/>
          <w:spacing w:val="-10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produto</w:t>
      </w:r>
      <w:r w:rsidRPr="000C70D8">
        <w:rPr>
          <w:color w:val="231F20"/>
          <w:spacing w:val="-10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 xml:space="preserve">em solução. </w:t>
      </w:r>
      <w:proofErr w:type="spellStart"/>
      <w:r w:rsidRPr="000C70D8">
        <w:rPr>
          <w:color w:val="231F20"/>
          <w:u w:val="none"/>
          <w:lang w:val="pt-BR"/>
        </w:rPr>
        <w:t>Raizal</w:t>
      </w:r>
      <w:proofErr w:type="spellEnd"/>
      <w:r w:rsidRPr="000C70D8">
        <w:rPr>
          <w:color w:val="231F20"/>
          <w:u w:val="none"/>
          <w:lang w:val="pt-BR"/>
        </w:rPr>
        <w:t xml:space="preserve"> também pode ser aplicado ao solo ou dirigido à base das plantas jovens após o transplante no local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definitivo.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A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aplicação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pode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ser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feita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com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regadores,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equipamentos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de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irrigação,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pulverizadores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manuais (sem</w:t>
      </w:r>
      <w:r w:rsidRPr="000C70D8">
        <w:rPr>
          <w:color w:val="231F20"/>
          <w:spacing w:val="-7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difusores</w:t>
      </w:r>
      <w:r w:rsidRPr="000C70D8">
        <w:rPr>
          <w:color w:val="231F20"/>
          <w:spacing w:val="-6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dos</w:t>
      </w:r>
      <w:r w:rsidRPr="000C70D8">
        <w:rPr>
          <w:color w:val="231F20"/>
          <w:spacing w:val="-7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bicos</w:t>
      </w:r>
      <w:r w:rsidRPr="000C70D8">
        <w:rPr>
          <w:color w:val="231F20"/>
          <w:spacing w:val="-6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para</w:t>
      </w:r>
      <w:r w:rsidRPr="000C70D8">
        <w:rPr>
          <w:color w:val="231F20"/>
          <w:spacing w:val="-7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dar</w:t>
      </w:r>
      <w:r w:rsidRPr="000C70D8">
        <w:rPr>
          <w:color w:val="231F20"/>
          <w:spacing w:val="-7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maior</w:t>
      </w:r>
      <w:r w:rsidRPr="000C70D8">
        <w:rPr>
          <w:color w:val="231F20"/>
          <w:spacing w:val="-7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vazão)</w:t>
      </w:r>
      <w:r w:rsidRPr="000C70D8">
        <w:rPr>
          <w:color w:val="231F20"/>
          <w:spacing w:val="-7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ou</w:t>
      </w:r>
      <w:r w:rsidRPr="000C70D8">
        <w:rPr>
          <w:color w:val="231F20"/>
          <w:spacing w:val="-7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aplicadores</w:t>
      </w:r>
      <w:r w:rsidRPr="000C70D8">
        <w:rPr>
          <w:color w:val="231F20"/>
          <w:spacing w:val="-6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mecanizados.</w:t>
      </w:r>
    </w:p>
    <w:p w:rsidR="0050442A" w:rsidRPr="000C70D8" w:rsidRDefault="000C70D8">
      <w:pPr>
        <w:pStyle w:val="Ttulo5"/>
        <w:rPr>
          <w:lang w:val="pt-BR"/>
        </w:rPr>
      </w:pPr>
      <w:r w:rsidRPr="000C70D8">
        <w:rPr>
          <w:color w:val="231F20"/>
          <w:w w:val="105"/>
          <w:lang w:val="pt-BR"/>
        </w:rPr>
        <w:t>Culturas, dosagens e épocas de aplicação de “</w:t>
      </w:r>
      <w:proofErr w:type="spellStart"/>
      <w:r w:rsidRPr="000C70D8">
        <w:rPr>
          <w:color w:val="231F20"/>
          <w:w w:val="105"/>
          <w:lang w:val="pt-BR"/>
        </w:rPr>
        <w:t>Raizal</w:t>
      </w:r>
      <w:proofErr w:type="spellEnd"/>
      <w:r w:rsidRPr="000C70D8">
        <w:rPr>
          <w:color w:val="231F20"/>
          <w:w w:val="105"/>
          <w:lang w:val="pt-BR"/>
        </w:rPr>
        <w:t>”:</w:t>
      </w:r>
    </w:p>
    <w:p w:rsidR="0050442A" w:rsidRPr="000C70D8" w:rsidRDefault="000C70D8">
      <w:pPr>
        <w:pStyle w:val="Corpodetexto"/>
        <w:spacing w:before="22"/>
        <w:ind w:right="114"/>
        <w:rPr>
          <w:u w:val="none"/>
          <w:lang w:val="pt-BR"/>
        </w:rPr>
      </w:pPr>
      <w:r w:rsidRPr="000C70D8">
        <w:rPr>
          <w:b/>
          <w:color w:val="231F20"/>
          <w:u w:color="231F20"/>
          <w:lang w:val="pt-BR"/>
        </w:rPr>
        <w:t xml:space="preserve">Alface, rúcula e demais folhosas: </w:t>
      </w:r>
      <w:r w:rsidRPr="000C70D8">
        <w:rPr>
          <w:color w:val="231F20"/>
          <w:u w:color="231F20"/>
          <w:lang w:val="pt-BR"/>
        </w:rPr>
        <w:t>Formação de mudas</w:t>
      </w:r>
      <w:r w:rsidRPr="000C70D8">
        <w:rPr>
          <w:color w:val="231F20"/>
          <w:u w:val="none"/>
          <w:lang w:val="pt-BR"/>
        </w:rPr>
        <w:t xml:space="preserve">: aplicar 5 g de </w:t>
      </w:r>
      <w:proofErr w:type="spellStart"/>
      <w:r w:rsidRPr="000C70D8">
        <w:rPr>
          <w:color w:val="231F20"/>
          <w:u w:val="none"/>
          <w:lang w:val="pt-BR"/>
        </w:rPr>
        <w:t>Raizal</w:t>
      </w:r>
      <w:proofErr w:type="spellEnd"/>
      <w:r w:rsidRPr="000C70D8">
        <w:rPr>
          <w:color w:val="231F20"/>
          <w:u w:val="none"/>
          <w:lang w:val="pt-BR"/>
        </w:rPr>
        <w:t xml:space="preserve"> por litro de água via rega a partir do estágio de 2-4 folhas e repetir após 10 dias. Em Campo: aplicar 10 g de </w:t>
      </w:r>
      <w:proofErr w:type="spellStart"/>
      <w:r w:rsidRPr="000C70D8">
        <w:rPr>
          <w:color w:val="231F20"/>
          <w:u w:val="none"/>
          <w:lang w:val="pt-BR"/>
        </w:rPr>
        <w:t>Raizal</w:t>
      </w:r>
      <w:proofErr w:type="spellEnd"/>
      <w:r w:rsidRPr="000C70D8">
        <w:rPr>
          <w:color w:val="231F20"/>
          <w:u w:val="none"/>
          <w:lang w:val="pt-BR"/>
        </w:rPr>
        <w:t xml:space="preserve"> por litro de água dirigido no colo da planta aos 5-7 dias após o transplante ou 1 a 2kg/ha via foliar.</w:t>
      </w:r>
    </w:p>
    <w:p w:rsidR="0050442A" w:rsidRPr="000C70D8" w:rsidRDefault="000C70D8">
      <w:pPr>
        <w:pStyle w:val="Corpodetexto"/>
        <w:ind w:right="0"/>
        <w:rPr>
          <w:u w:val="none"/>
          <w:lang w:val="pt-BR"/>
        </w:rPr>
      </w:pPr>
      <w:r w:rsidRPr="000C70D8">
        <w:rPr>
          <w:b/>
          <w:color w:val="231F20"/>
          <w:u w:color="231F20"/>
          <w:lang w:val="pt-BR"/>
        </w:rPr>
        <w:t>Alho</w:t>
      </w:r>
      <w:r w:rsidRPr="000C70D8">
        <w:rPr>
          <w:b/>
          <w:color w:val="231F20"/>
          <w:u w:val="none"/>
          <w:lang w:val="pt-BR"/>
        </w:rPr>
        <w:t xml:space="preserve">: </w:t>
      </w:r>
      <w:r w:rsidRPr="000C70D8">
        <w:rPr>
          <w:color w:val="231F20"/>
          <w:u w:val="none"/>
          <w:lang w:val="pt-BR"/>
        </w:rPr>
        <w:t>5-7 d</w:t>
      </w:r>
      <w:r w:rsidRPr="000C70D8">
        <w:rPr>
          <w:color w:val="231F20"/>
          <w:u w:val="none"/>
          <w:lang w:val="pt-BR"/>
        </w:rPr>
        <w:t xml:space="preserve">ias após a emergência aplicar 1 kg de </w:t>
      </w:r>
      <w:proofErr w:type="spellStart"/>
      <w:r w:rsidRPr="000C70D8">
        <w:rPr>
          <w:color w:val="231F20"/>
          <w:u w:val="none"/>
          <w:lang w:val="pt-BR"/>
        </w:rPr>
        <w:t>Raizal</w:t>
      </w:r>
      <w:proofErr w:type="spellEnd"/>
      <w:r w:rsidRPr="000C70D8">
        <w:rPr>
          <w:color w:val="231F20"/>
          <w:u w:val="none"/>
          <w:lang w:val="pt-BR"/>
        </w:rPr>
        <w:t xml:space="preserve"> por 100 litros de água via jato dirigido.</w:t>
      </w:r>
    </w:p>
    <w:p w:rsidR="0050442A" w:rsidRPr="000C70D8" w:rsidRDefault="000C70D8">
      <w:pPr>
        <w:pStyle w:val="Corpodetexto"/>
        <w:ind w:right="0"/>
        <w:rPr>
          <w:u w:val="none"/>
          <w:lang w:val="pt-BR"/>
        </w:rPr>
      </w:pPr>
      <w:r w:rsidRPr="000C70D8">
        <w:rPr>
          <w:b/>
          <w:color w:val="231F20"/>
          <w:u w:color="231F20"/>
          <w:lang w:val="pt-BR"/>
        </w:rPr>
        <w:t>Arroz</w:t>
      </w:r>
      <w:r w:rsidRPr="000C70D8">
        <w:rPr>
          <w:b/>
          <w:color w:val="231F20"/>
          <w:u w:val="none"/>
          <w:lang w:val="pt-BR"/>
        </w:rPr>
        <w:t xml:space="preserve">: </w:t>
      </w:r>
      <w:r w:rsidRPr="000C70D8">
        <w:rPr>
          <w:color w:val="231F20"/>
          <w:u w:val="none"/>
          <w:lang w:val="pt-BR"/>
        </w:rPr>
        <w:t xml:space="preserve">10-20 dias após emergência aplicar 1-2 kg de </w:t>
      </w:r>
      <w:proofErr w:type="spellStart"/>
      <w:r w:rsidRPr="000C70D8">
        <w:rPr>
          <w:color w:val="231F20"/>
          <w:u w:val="none"/>
          <w:lang w:val="pt-BR"/>
        </w:rPr>
        <w:t>Raizal</w:t>
      </w:r>
      <w:proofErr w:type="spellEnd"/>
      <w:r w:rsidRPr="000C70D8">
        <w:rPr>
          <w:color w:val="231F20"/>
          <w:u w:val="none"/>
          <w:lang w:val="pt-BR"/>
        </w:rPr>
        <w:t xml:space="preserve"> por hectare via foliar.</w:t>
      </w:r>
    </w:p>
    <w:p w:rsidR="0050442A" w:rsidRPr="000C70D8" w:rsidRDefault="000C70D8">
      <w:pPr>
        <w:pStyle w:val="Corpodetexto"/>
        <w:rPr>
          <w:u w:val="none"/>
          <w:lang w:val="pt-BR"/>
        </w:rPr>
      </w:pPr>
      <w:r w:rsidRPr="000C70D8">
        <w:rPr>
          <w:b/>
          <w:color w:val="231F20"/>
          <w:u w:color="231F20"/>
          <w:lang w:val="pt-BR"/>
        </w:rPr>
        <w:t>Banana</w:t>
      </w:r>
      <w:r w:rsidRPr="000C70D8">
        <w:rPr>
          <w:b/>
          <w:color w:val="231F20"/>
          <w:u w:val="none"/>
          <w:lang w:val="pt-BR"/>
        </w:rPr>
        <w:t xml:space="preserve">: </w:t>
      </w:r>
      <w:r w:rsidRPr="000C70D8">
        <w:rPr>
          <w:color w:val="231F20"/>
          <w:u w:val="none"/>
          <w:lang w:val="pt-BR"/>
        </w:rPr>
        <w:t xml:space="preserve">Em meados de outono, aplicar 4-6 kg de </w:t>
      </w:r>
      <w:proofErr w:type="spellStart"/>
      <w:r w:rsidRPr="000C70D8">
        <w:rPr>
          <w:color w:val="231F20"/>
          <w:u w:val="none"/>
          <w:lang w:val="pt-BR"/>
        </w:rPr>
        <w:t>Raizal</w:t>
      </w:r>
      <w:proofErr w:type="spellEnd"/>
      <w:r w:rsidRPr="000C70D8">
        <w:rPr>
          <w:color w:val="231F20"/>
          <w:u w:val="none"/>
          <w:lang w:val="pt-BR"/>
        </w:rPr>
        <w:t xml:space="preserve"> por hectare via rega (100-200 </w:t>
      </w:r>
      <w:proofErr w:type="spellStart"/>
      <w:r w:rsidRPr="000C70D8">
        <w:rPr>
          <w:color w:val="231F20"/>
          <w:u w:val="none"/>
          <w:lang w:val="pt-BR"/>
        </w:rPr>
        <w:t>mL</w:t>
      </w:r>
      <w:proofErr w:type="spellEnd"/>
      <w:r w:rsidRPr="000C70D8">
        <w:rPr>
          <w:color w:val="231F20"/>
          <w:u w:val="none"/>
          <w:lang w:val="pt-BR"/>
        </w:rPr>
        <w:t xml:space="preserve">/planta) em plantas filhas e repetir aplicação após 30 dias. Recomenda-se 1 litro por planta de </w:t>
      </w:r>
      <w:proofErr w:type="spellStart"/>
      <w:r w:rsidRPr="000C70D8">
        <w:rPr>
          <w:color w:val="231F20"/>
          <w:u w:val="none"/>
          <w:lang w:val="pt-BR"/>
        </w:rPr>
        <w:t>Raizal</w:t>
      </w:r>
      <w:proofErr w:type="spellEnd"/>
      <w:r w:rsidRPr="000C70D8">
        <w:rPr>
          <w:color w:val="231F20"/>
          <w:u w:val="none"/>
          <w:lang w:val="pt-BR"/>
        </w:rPr>
        <w:t>.</w:t>
      </w:r>
    </w:p>
    <w:p w:rsidR="0050442A" w:rsidRPr="000C70D8" w:rsidRDefault="000C70D8">
      <w:pPr>
        <w:pStyle w:val="Corpodetexto"/>
        <w:ind w:right="0"/>
        <w:rPr>
          <w:u w:val="none"/>
          <w:lang w:val="pt-BR"/>
        </w:rPr>
      </w:pPr>
      <w:r w:rsidRPr="000C70D8">
        <w:rPr>
          <w:b/>
          <w:color w:val="231F20"/>
          <w:u w:color="231F20"/>
          <w:lang w:val="pt-BR"/>
        </w:rPr>
        <w:t>Batata</w:t>
      </w:r>
      <w:r w:rsidRPr="000C70D8">
        <w:rPr>
          <w:b/>
          <w:color w:val="231F20"/>
          <w:u w:val="none"/>
          <w:lang w:val="pt-BR"/>
        </w:rPr>
        <w:t xml:space="preserve">: </w:t>
      </w:r>
      <w:r w:rsidRPr="000C70D8">
        <w:rPr>
          <w:color w:val="231F20"/>
          <w:u w:val="none"/>
          <w:lang w:val="pt-BR"/>
        </w:rPr>
        <w:t>Aplicar 2 a 3 kg por hectare via pulverização no sulco de plantio e repetir na amontoa.</w:t>
      </w:r>
    </w:p>
    <w:p w:rsidR="0050442A" w:rsidRPr="000C70D8" w:rsidRDefault="000C70D8">
      <w:pPr>
        <w:pStyle w:val="Corpodetexto"/>
        <w:ind w:right="0"/>
        <w:rPr>
          <w:u w:val="none"/>
          <w:lang w:val="pt-BR"/>
        </w:rPr>
      </w:pPr>
      <w:r w:rsidRPr="000C70D8">
        <w:rPr>
          <w:b/>
          <w:color w:val="231F20"/>
          <w:u w:color="231F20"/>
          <w:lang w:val="pt-BR"/>
        </w:rPr>
        <w:t>Beterraba</w:t>
      </w:r>
      <w:r w:rsidRPr="000C70D8">
        <w:rPr>
          <w:b/>
          <w:color w:val="231F20"/>
          <w:u w:val="none"/>
          <w:lang w:val="pt-BR"/>
        </w:rPr>
        <w:t xml:space="preserve">: </w:t>
      </w:r>
      <w:r w:rsidRPr="000C70D8">
        <w:rPr>
          <w:color w:val="231F20"/>
          <w:u w:val="none"/>
          <w:lang w:val="pt-BR"/>
        </w:rPr>
        <w:t xml:space="preserve">5-7 dias após emergência, aplicar 1 kg de </w:t>
      </w:r>
      <w:proofErr w:type="spellStart"/>
      <w:r w:rsidRPr="000C70D8">
        <w:rPr>
          <w:color w:val="231F20"/>
          <w:u w:val="none"/>
          <w:lang w:val="pt-BR"/>
        </w:rPr>
        <w:t>Rai</w:t>
      </w:r>
      <w:r w:rsidRPr="000C70D8">
        <w:rPr>
          <w:color w:val="231F20"/>
          <w:u w:val="none"/>
          <w:lang w:val="pt-BR"/>
        </w:rPr>
        <w:t>zal</w:t>
      </w:r>
      <w:proofErr w:type="spellEnd"/>
      <w:r w:rsidRPr="000C70D8">
        <w:rPr>
          <w:color w:val="231F20"/>
          <w:u w:val="none"/>
          <w:lang w:val="pt-BR"/>
        </w:rPr>
        <w:t xml:space="preserve"> por 100 litros de água via jato dirigido.</w:t>
      </w:r>
    </w:p>
    <w:p w:rsidR="0050442A" w:rsidRPr="000C70D8" w:rsidRDefault="000C70D8">
      <w:pPr>
        <w:pStyle w:val="Corpodetexto"/>
        <w:rPr>
          <w:u w:val="none"/>
          <w:lang w:val="pt-BR"/>
        </w:rPr>
      </w:pPr>
      <w:r w:rsidRPr="000C70D8">
        <w:rPr>
          <w:b/>
          <w:color w:val="231F20"/>
          <w:u w:color="231F20"/>
          <w:lang w:val="pt-BR"/>
        </w:rPr>
        <w:t xml:space="preserve">Couve, </w:t>
      </w:r>
      <w:proofErr w:type="spellStart"/>
      <w:r w:rsidRPr="000C70D8">
        <w:rPr>
          <w:b/>
          <w:color w:val="231F20"/>
          <w:u w:color="231F20"/>
          <w:lang w:val="pt-BR"/>
        </w:rPr>
        <w:t>brócoli</w:t>
      </w:r>
      <w:proofErr w:type="spellEnd"/>
      <w:r w:rsidRPr="000C70D8">
        <w:rPr>
          <w:b/>
          <w:color w:val="231F20"/>
          <w:u w:color="231F20"/>
          <w:lang w:val="pt-BR"/>
        </w:rPr>
        <w:t xml:space="preserve"> e </w:t>
      </w:r>
      <w:proofErr w:type="spellStart"/>
      <w:r w:rsidRPr="000C70D8">
        <w:rPr>
          <w:b/>
          <w:color w:val="231F20"/>
          <w:u w:color="231F20"/>
          <w:lang w:val="pt-BR"/>
        </w:rPr>
        <w:t>brássicas</w:t>
      </w:r>
      <w:proofErr w:type="spellEnd"/>
      <w:r w:rsidRPr="000C70D8">
        <w:rPr>
          <w:b/>
          <w:color w:val="231F20"/>
          <w:u w:color="231F20"/>
          <w:lang w:val="pt-BR"/>
        </w:rPr>
        <w:t xml:space="preserve">: </w:t>
      </w:r>
      <w:r w:rsidRPr="000C70D8">
        <w:rPr>
          <w:color w:val="231F20"/>
          <w:u w:color="231F20"/>
          <w:lang w:val="pt-BR"/>
        </w:rPr>
        <w:t>Formação de mudas</w:t>
      </w:r>
      <w:r w:rsidRPr="000C70D8">
        <w:rPr>
          <w:color w:val="231F20"/>
          <w:u w:val="none"/>
          <w:lang w:val="pt-BR"/>
        </w:rPr>
        <w:t xml:space="preserve">: aplicar 10 g de </w:t>
      </w:r>
      <w:proofErr w:type="spellStart"/>
      <w:r w:rsidRPr="000C70D8">
        <w:rPr>
          <w:color w:val="231F20"/>
          <w:u w:val="none"/>
          <w:lang w:val="pt-BR"/>
        </w:rPr>
        <w:t>Raizal</w:t>
      </w:r>
      <w:proofErr w:type="spellEnd"/>
      <w:r w:rsidRPr="000C70D8">
        <w:rPr>
          <w:color w:val="231F20"/>
          <w:u w:val="none"/>
          <w:lang w:val="pt-BR"/>
        </w:rPr>
        <w:t xml:space="preserve"> por litro de água via rega a partir do estágio</w:t>
      </w:r>
      <w:r w:rsidRPr="000C70D8">
        <w:rPr>
          <w:color w:val="231F20"/>
          <w:spacing w:val="-3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de</w:t>
      </w:r>
      <w:r w:rsidRPr="000C70D8">
        <w:rPr>
          <w:color w:val="231F20"/>
          <w:spacing w:val="-3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2-4</w:t>
      </w:r>
      <w:r w:rsidRPr="000C70D8">
        <w:rPr>
          <w:color w:val="231F20"/>
          <w:spacing w:val="-3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folhas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e</w:t>
      </w:r>
      <w:r w:rsidRPr="000C70D8">
        <w:rPr>
          <w:color w:val="231F20"/>
          <w:spacing w:val="-3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repetir</w:t>
      </w:r>
      <w:r w:rsidRPr="000C70D8">
        <w:rPr>
          <w:color w:val="231F20"/>
          <w:spacing w:val="-3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10</w:t>
      </w:r>
      <w:r w:rsidRPr="000C70D8">
        <w:rPr>
          <w:color w:val="231F20"/>
          <w:spacing w:val="-3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dias</w:t>
      </w:r>
      <w:r w:rsidRPr="000C70D8">
        <w:rPr>
          <w:color w:val="231F20"/>
          <w:spacing w:val="-3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após.</w:t>
      </w:r>
      <w:r w:rsidRPr="000C70D8">
        <w:rPr>
          <w:color w:val="231F20"/>
          <w:spacing w:val="-3"/>
          <w:u w:val="none"/>
          <w:lang w:val="pt-BR"/>
        </w:rPr>
        <w:t xml:space="preserve"> </w:t>
      </w:r>
      <w:r w:rsidRPr="000C70D8">
        <w:rPr>
          <w:color w:val="231F20"/>
          <w:u w:color="231F20"/>
          <w:lang w:val="pt-BR"/>
        </w:rPr>
        <w:t>Em</w:t>
      </w:r>
      <w:r w:rsidRPr="000C70D8">
        <w:rPr>
          <w:color w:val="231F20"/>
          <w:spacing w:val="-3"/>
          <w:u w:color="231F20"/>
          <w:lang w:val="pt-BR"/>
        </w:rPr>
        <w:t xml:space="preserve"> </w:t>
      </w:r>
      <w:r w:rsidRPr="000C70D8">
        <w:rPr>
          <w:color w:val="231F20"/>
          <w:u w:color="231F20"/>
          <w:lang w:val="pt-BR"/>
        </w:rPr>
        <w:t>Campo</w:t>
      </w:r>
      <w:r w:rsidRPr="000C70D8">
        <w:rPr>
          <w:color w:val="231F20"/>
          <w:u w:val="none"/>
          <w:lang w:val="pt-BR"/>
        </w:rPr>
        <w:t>:</w:t>
      </w:r>
      <w:r w:rsidRPr="000C70D8">
        <w:rPr>
          <w:color w:val="231F20"/>
          <w:spacing w:val="-3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aplicar</w:t>
      </w:r>
      <w:r w:rsidRPr="000C70D8">
        <w:rPr>
          <w:color w:val="231F20"/>
          <w:spacing w:val="-3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10</w:t>
      </w:r>
      <w:r w:rsidRPr="000C70D8">
        <w:rPr>
          <w:color w:val="231F20"/>
          <w:spacing w:val="-3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g</w:t>
      </w:r>
      <w:r w:rsidRPr="000C70D8">
        <w:rPr>
          <w:color w:val="231F20"/>
          <w:spacing w:val="-3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de</w:t>
      </w:r>
      <w:r w:rsidRPr="000C70D8">
        <w:rPr>
          <w:color w:val="231F20"/>
          <w:spacing w:val="-3"/>
          <w:u w:val="none"/>
          <w:lang w:val="pt-BR"/>
        </w:rPr>
        <w:t xml:space="preserve"> </w:t>
      </w:r>
      <w:proofErr w:type="spellStart"/>
      <w:r w:rsidRPr="000C70D8">
        <w:rPr>
          <w:color w:val="231F20"/>
          <w:u w:val="none"/>
          <w:lang w:val="pt-BR"/>
        </w:rPr>
        <w:t>Raizal</w:t>
      </w:r>
      <w:proofErr w:type="spellEnd"/>
      <w:r w:rsidRPr="000C70D8">
        <w:rPr>
          <w:color w:val="231F20"/>
          <w:spacing w:val="-3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por</w:t>
      </w:r>
      <w:r w:rsidRPr="000C70D8">
        <w:rPr>
          <w:color w:val="231F20"/>
          <w:spacing w:val="-3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litro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de</w:t>
      </w:r>
      <w:r w:rsidRPr="000C70D8">
        <w:rPr>
          <w:color w:val="231F20"/>
          <w:spacing w:val="-3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água</w:t>
      </w:r>
      <w:r w:rsidRPr="000C70D8">
        <w:rPr>
          <w:color w:val="231F20"/>
          <w:spacing w:val="-3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diri</w:t>
      </w:r>
      <w:r w:rsidRPr="000C70D8">
        <w:rPr>
          <w:color w:val="231F20"/>
          <w:u w:val="none"/>
          <w:lang w:val="pt-BR"/>
        </w:rPr>
        <w:t>gido</w:t>
      </w:r>
      <w:r w:rsidRPr="000C70D8">
        <w:rPr>
          <w:color w:val="231F20"/>
          <w:spacing w:val="-3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no</w:t>
      </w:r>
      <w:r w:rsidRPr="000C70D8">
        <w:rPr>
          <w:color w:val="231F20"/>
          <w:spacing w:val="-3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colo da</w:t>
      </w:r>
      <w:r w:rsidRPr="000C70D8">
        <w:rPr>
          <w:color w:val="231F20"/>
          <w:spacing w:val="-5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planta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aos</w:t>
      </w:r>
      <w:r w:rsidRPr="000C70D8">
        <w:rPr>
          <w:color w:val="231F20"/>
          <w:spacing w:val="-5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5-7</w:t>
      </w:r>
      <w:r w:rsidRPr="000C70D8">
        <w:rPr>
          <w:color w:val="231F20"/>
          <w:spacing w:val="-5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dias</w:t>
      </w:r>
      <w:r w:rsidRPr="000C70D8">
        <w:rPr>
          <w:color w:val="231F20"/>
          <w:spacing w:val="-5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após</w:t>
      </w:r>
      <w:r w:rsidRPr="000C70D8">
        <w:rPr>
          <w:color w:val="231F20"/>
          <w:spacing w:val="-5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o</w:t>
      </w:r>
      <w:r w:rsidRPr="000C70D8">
        <w:rPr>
          <w:color w:val="231F20"/>
          <w:spacing w:val="-5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transplante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ou</w:t>
      </w:r>
      <w:r w:rsidRPr="000C70D8">
        <w:rPr>
          <w:color w:val="231F20"/>
          <w:spacing w:val="-5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1</w:t>
      </w:r>
      <w:r w:rsidRPr="000C70D8">
        <w:rPr>
          <w:color w:val="231F20"/>
          <w:spacing w:val="-5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a</w:t>
      </w:r>
      <w:r w:rsidRPr="000C70D8">
        <w:rPr>
          <w:color w:val="231F20"/>
          <w:spacing w:val="-5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2</w:t>
      </w:r>
      <w:r w:rsidRPr="000C70D8">
        <w:rPr>
          <w:color w:val="231F20"/>
          <w:spacing w:val="-5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kg/ha</w:t>
      </w:r>
      <w:r w:rsidRPr="000C70D8">
        <w:rPr>
          <w:color w:val="231F20"/>
          <w:spacing w:val="-5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via</w:t>
      </w:r>
      <w:r w:rsidRPr="000C70D8">
        <w:rPr>
          <w:color w:val="231F20"/>
          <w:spacing w:val="-5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foliar</w:t>
      </w:r>
    </w:p>
    <w:p w:rsidR="0050442A" w:rsidRPr="000C70D8" w:rsidRDefault="000C70D8">
      <w:pPr>
        <w:pStyle w:val="Corpodetexto"/>
        <w:rPr>
          <w:u w:val="none"/>
          <w:lang w:val="pt-BR"/>
        </w:rPr>
      </w:pPr>
      <w:r w:rsidRPr="000C70D8">
        <w:rPr>
          <w:b/>
          <w:color w:val="231F20"/>
          <w:u w:color="231F20"/>
          <w:lang w:val="pt-BR"/>
        </w:rPr>
        <w:t xml:space="preserve">Café: </w:t>
      </w:r>
      <w:r w:rsidRPr="000C70D8">
        <w:rPr>
          <w:color w:val="231F20"/>
          <w:u w:color="231F20"/>
          <w:lang w:val="pt-BR"/>
        </w:rPr>
        <w:t>Viveiro-sacolas</w:t>
      </w:r>
      <w:r w:rsidRPr="000C70D8">
        <w:rPr>
          <w:color w:val="231F20"/>
          <w:u w:val="none"/>
          <w:lang w:val="pt-BR"/>
        </w:rPr>
        <w:t xml:space="preserve">: aplicar 1-1,5 kg de </w:t>
      </w:r>
      <w:proofErr w:type="spellStart"/>
      <w:r w:rsidRPr="000C70D8">
        <w:rPr>
          <w:color w:val="231F20"/>
          <w:u w:val="none"/>
          <w:lang w:val="pt-BR"/>
        </w:rPr>
        <w:t>Raizal</w:t>
      </w:r>
      <w:proofErr w:type="spellEnd"/>
      <w:r w:rsidRPr="000C70D8">
        <w:rPr>
          <w:color w:val="231F20"/>
          <w:u w:val="none"/>
          <w:lang w:val="pt-BR"/>
        </w:rPr>
        <w:t xml:space="preserve"> por 100 litros de água (20-30 </w:t>
      </w:r>
      <w:proofErr w:type="spellStart"/>
      <w:r w:rsidRPr="000C70D8">
        <w:rPr>
          <w:color w:val="231F20"/>
          <w:u w:val="none"/>
          <w:lang w:val="pt-BR"/>
        </w:rPr>
        <w:t>mL</w:t>
      </w:r>
      <w:proofErr w:type="spellEnd"/>
      <w:r w:rsidRPr="000C70D8">
        <w:rPr>
          <w:color w:val="231F20"/>
          <w:u w:val="none"/>
          <w:lang w:val="pt-BR"/>
        </w:rPr>
        <w:t xml:space="preserve"> por sacola) 5-10 dias do transplante e repetir após 15-20 dias, se necessário. </w:t>
      </w:r>
      <w:r w:rsidRPr="000C70D8">
        <w:rPr>
          <w:color w:val="231F20"/>
          <w:u w:color="231F20"/>
          <w:lang w:val="pt-BR"/>
        </w:rPr>
        <w:t>Em Campo</w:t>
      </w:r>
      <w:r w:rsidRPr="000C70D8">
        <w:rPr>
          <w:color w:val="231F20"/>
          <w:u w:val="none"/>
          <w:lang w:val="pt-BR"/>
        </w:rPr>
        <w:t xml:space="preserve">: 20-30 dias após transplante aplicar 1 kg de </w:t>
      </w:r>
      <w:proofErr w:type="spellStart"/>
      <w:r w:rsidRPr="000C70D8">
        <w:rPr>
          <w:color w:val="231F20"/>
          <w:u w:val="none"/>
          <w:lang w:val="pt-BR"/>
        </w:rPr>
        <w:t>Raizal</w:t>
      </w:r>
      <w:proofErr w:type="spellEnd"/>
      <w:r w:rsidRPr="000C70D8">
        <w:rPr>
          <w:color w:val="231F20"/>
          <w:u w:val="none"/>
          <w:lang w:val="pt-BR"/>
        </w:rPr>
        <w:t xml:space="preserve"> por 100 litros de água via rega (100-150 </w:t>
      </w:r>
      <w:proofErr w:type="spellStart"/>
      <w:r w:rsidRPr="000C70D8">
        <w:rPr>
          <w:color w:val="231F20"/>
          <w:u w:val="none"/>
          <w:lang w:val="pt-BR"/>
        </w:rPr>
        <w:t>mL</w:t>
      </w:r>
      <w:proofErr w:type="spellEnd"/>
      <w:r w:rsidRPr="000C70D8">
        <w:rPr>
          <w:color w:val="231F20"/>
          <w:u w:val="none"/>
          <w:lang w:val="pt-BR"/>
        </w:rPr>
        <w:t>/planta). Repetir 20-30 dias após a primeira aplicação.</w:t>
      </w:r>
    </w:p>
    <w:p w:rsidR="0050442A" w:rsidRPr="000C70D8" w:rsidRDefault="000C70D8">
      <w:pPr>
        <w:spacing w:before="17"/>
        <w:ind w:left="119"/>
        <w:jc w:val="both"/>
        <w:rPr>
          <w:sz w:val="10"/>
          <w:lang w:val="pt-BR"/>
        </w:rPr>
      </w:pPr>
      <w:proofErr w:type="spellStart"/>
      <w:r w:rsidRPr="000C70D8">
        <w:rPr>
          <w:b/>
          <w:color w:val="231F20"/>
          <w:sz w:val="10"/>
          <w:u w:val="single" w:color="231F20"/>
          <w:lang w:val="pt-BR"/>
        </w:rPr>
        <w:t>Cana-de</w:t>
      </w:r>
      <w:proofErr w:type="spellEnd"/>
      <w:r w:rsidRPr="000C70D8">
        <w:rPr>
          <w:b/>
          <w:color w:val="231F20"/>
          <w:sz w:val="10"/>
          <w:u w:val="single" w:color="231F20"/>
          <w:lang w:val="pt-BR"/>
        </w:rPr>
        <w:t xml:space="preserve"> açúcar- soqueira</w:t>
      </w:r>
      <w:r w:rsidRPr="000C70D8">
        <w:rPr>
          <w:b/>
          <w:color w:val="231F20"/>
          <w:sz w:val="10"/>
          <w:lang w:val="pt-BR"/>
        </w:rPr>
        <w:t xml:space="preserve">: </w:t>
      </w:r>
      <w:r w:rsidRPr="000C70D8">
        <w:rPr>
          <w:color w:val="231F20"/>
          <w:sz w:val="10"/>
          <w:lang w:val="pt-BR"/>
        </w:rPr>
        <w:t>Aplicar 2 kg por hectare via pulverização, 30-45 dias após o corte.</w:t>
      </w:r>
    </w:p>
    <w:p w:rsidR="0050442A" w:rsidRPr="000C70D8" w:rsidRDefault="000C70D8">
      <w:pPr>
        <w:pStyle w:val="Corpodetexto"/>
        <w:rPr>
          <w:u w:val="none"/>
          <w:lang w:val="pt-BR"/>
        </w:rPr>
      </w:pPr>
      <w:r w:rsidRPr="000C70D8">
        <w:rPr>
          <w:b/>
          <w:color w:val="231F20"/>
          <w:u w:color="231F20"/>
          <w:lang w:val="pt-BR"/>
        </w:rPr>
        <w:t>Cebola</w:t>
      </w:r>
      <w:r w:rsidRPr="000C70D8">
        <w:rPr>
          <w:b/>
          <w:color w:val="231F20"/>
          <w:u w:val="none"/>
          <w:lang w:val="pt-BR"/>
        </w:rPr>
        <w:t xml:space="preserve">: </w:t>
      </w:r>
      <w:r w:rsidRPr="000C70D8">
        <w:rPr>
          <w:color w:val="231F20"/>
          <w:u w:val="none"/>
          <w:lang w:val="pt-BR"/>
        </w:rPr>
        <w:t>Im</w:t>
      </w:r>
      <w:r w:rsidRPr="000C70D8">
        <w:rPr>
          <w:color w:val="231F20"/>
          <w:u w:val="none"/>
          <w:lang w:val="pt-BR"/>
        </w:rPr>
        <w:t xml:space="preserve">ersão dos bulbos no momento do plantio em solução de 1 kg de </w:t>
      </w:r>
      <w:proofErr w:type="spellStart"/>
      <w:r w:rsidRPr="000C70D8">
        <w:rPr>
          <w:color w:val="231F20"/>
          <w:u w:val="none"/>
          <w:lang w:val="pt-BR"/>
        </w:rPr>
        <w:t>Raizal</w:t>
      </w:r>
      <w:proofErr w:type="spellEnd"/>
      <w:r w:rsidRPr="000C70D8">
        <w:rPr>
          <w:color w:val="231F20"/>
          <w:u w:val="none"/>
          <w:lang w:val="pt-BR"/>
        </w:rPr>
        <w:t xml:space="preserve"> por 100 litros de água. </w:t>
      </w:r>
      <w:r w:rsidRPr="000C70D8">
        <w:rPr>
          <w:color w:val="231F20"/>
          <w:u w:color="231F20"/>
          <w:lang w:val="pt-BR"/>
        </w:rPr>
        <w:t>Em Campo</w:t>
      </w:r>
      <w:r w:rsidRPr="000C70D8">
        <w:rPr>
          <w:color w:val="231F20"/>
          <w:u w:val="none"/>
          <w:lang w:val="pt-BR"/>
        </w:rPr>
        <w:t xml:space="preserve">: 5-7 dias após a emergência, aplicar 1kg de </w:t>
      </w:r>
      <w:proofErr w:type="spellStart"/>
      <w:r w:rsidRPr="000C70D8">
        <w:rPr>
          <w:color w:val="231F20"/>
          <w:u w:val="none"/>
          <w:lang w:val="pt-BR"/>
        </w:rPr>
        <w:t>Raizal</w:t>
      </w:r>
      <w:proofErr w:type="spellEnd"/>
      <w:r w:rsidRPr="000C70D8">
        <w:rPr>
          <w:color w:val="231F20"/>
          <w:u w:val="none"/>
          <w:lang w:val="pt-BR"/>
        </w:rPr>
        <w:t xml:space="preserve"> por 100 litros de água via jato dirigido.</w:t>
      </w:r>
    </w:p>
    <w:p w:rsidR="0050442A" w:rsidRPr="000C70D8" w:rsidRDefault="000C70D8">
      <w:pPr>
        <w:pStyle w:val="Corpodetexto"/>
        <w:ind w:right="0"/>
        <w:rPr>
          <w:u w:val="none"/>
          <w:lang w:val="pt-BR"/>
        </w:rPr>
      </w:pPr>
      <w:r w:rsidRPr="000C70D8">
        <w:rPr>
          <w:b/>
          <w:color w:val="231F20"/>
          <w:u w:color="231F20"/>
          <w:lang w:val="pt-BR"/>
        </w:rPr>
        <w:t>Cenoura</w:t>
      </w:r>
      <w:r w:rsidRPr="000C70D8">
        <w:rPr>
          <w:b/>
          <w:color w:val="231F20"/>
          <w:u w:val="none"/>
          <w:lang w:val="pt-BR"/>
        </w:rPr>
        <w:t xml:space="preserve">: </w:t>
      </w:r>
      <w:r w:rsidRPr="000C70D8">
        <w:rPr>
          <w:color w:val="231F20"/>
          <w:u w:val="none"/>
          <w:lang w:val="pt-BR"/>
        </w:rPr>
        <w:t xml:space="preserve">10-15 dias após a emergência aplicar 1kg de </w:t>
      </w:r>
      <w:proofErr w:type="spellStart"/>
      <w:r w:rsidRPr="000C70D8">
        <w:rPr>
          <w:color w:val="231F20"/>
          <w:u w:val="none"/>
          <w:lang w:val="pt-BR"/>
        </w:rPr>
        <w:t>Raizal</w:t>
      </w:r>
      <w:proofErr w:type="spellEnd"/>
      <w:r w:rsidRPr="000C70D8">
        <w:rPr>
          <w:color w:val="231F20"/>
          <w:u w:val="none"/>
          <w:lang w:val="pt-BR"/>
        </w:rPr>
        <w:t xml:space="preserve"> por 100 litros de água via jato dirigido.</w:t>
      </w:r>
    </w:p>
    <w:p w:rsidR="0050442A" w:rsidRPr="000C70D8" w:rsidRDefault="000C70D8">
      <w:pPr>
        <w:pStyle w:val="Corpodetexto"/>
        <w:rPr>
          <w:u w:val="none"/>
          <w:lang w:val="pt-BR"/>
        </w:rPr>
      </w:pPr>
      <w:r w:rsidRPr="000C70D8">
        <w:rPr>
          <w:b/>
          <w:color w:val="231F20"/>
          <w:u w:color="231F20"/>
          <w:lang w:val="pt-BR"/>
        </w:rPr>
        <w:t xml:space="preserve">Cítricos: </w:t>
      </w:r>
      <w:r w:rsidRPr="000C70D8">
        <w:rPr>
          <w:color w:val="231F20"/>
          <w:u w:color="231F20"/>
          <w:lang w:val="pt-BR"/>
        </w:rPr>
        <w:t>Viveiro-</w:t>
      </w:r>
      <w:proofErr w:type="spellStart"/>
      <w:r w:rsidRPr="000C70D8">
        <w:rPr>
          <w:color w:val="231F20"/>
          <w:u w:color="231F20"/>
          <w:lang w:val="pt-BR"/>
        </w:rPr>
        <w:t>tubetes</w:t>
      </w:r>
      <w:proofErr w:type="spellEnd"/>
      <w:r w:rsidRPr="000C70D8">
        <w:rPr>
          <w:color w:val="231F20"/>
          <w:u w:val="none"/>
          <w:lang w:val="pt-BR"/>
        </w:rPr>
        <w:t xml:space="preserve">: a partir de 2 pares de folhas aplicar 2 kg de </w:t>
      </w:r>
      <w:proofErr w:type="spellStart"/>
      <w:r w:rsidRPr="000C70D8">
        <w:rPr>
          <w:color w:val="231F20"/>
          <w:u w:val="none"/>
          <w:lang w:val="pt-BR"/>
        </w:rPr>
        <w:t>Raizal</w:t>
      </w:r>
      <w:proofErr w:type="spellEnd"/>
      <w:r w:rsidRPr="000C70D8">
        <w:rPr>
          <w:color w:val="231F20"/>
          <w:u w:val="none"/>
          <w:lang w:val="pt-BR"/>
        </w:rPr>
        <w:t xml:space="preserve"> por 100 litros de água (20-30 </w:t>
      </w:r>
      <w:proofErr w:type="spellStart"/>
      <w:r w:rsidRPr="000C70D8">
        <w:rPr>
          <w:color w:val="231F20"/>
          <w:u w:val="none"/>
          <w:lang w:val="pt-BR"/>
        </w:rPr>
        <w:t>mL</w:t>
      </w:r>
      <w:proofErr w:type="spellEnd"/>
      <w:r w:rsidRPr="000C70D8">
        <w:rPr>
          <w:color w:val="231F20"/>
          <w:u w:val="none"/>
          <w:lang w:val="pt-BR"/>
        </w:rPr>
        <w:t xml:space="preserve">/ </w:t>
      </w:r>
      <w:proofErr w:type="spellStart"/>
      <w:r w:rsidRPr="000C70D8">
        <w:rPr>
          <w:color w:val="231F20"/>
          <w:u w:val="none"/>
          <w:lang w:val="pt-BR"/>
        </w:rPr>
        <w:t>tubete</w:t>
      </w:r>
      <w:proofErr w:type="spellEnd"/>
      <w:r w:rsidRPr="000C70D8">
        <w:rPr>
          <w:color w:val="231F20"/>
          <w:u w:val="none"/>
          <w:lang w:val="pt-BR"/>
        </w:rPr>
        <w:t>,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via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rega).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Repetir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após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15-20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dias,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se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necessário.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Viveiro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–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sacolas: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5-10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dias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após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o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transplante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 xml:space="preserve">aplicar 1 kg de </w:t>
      </w:r>
      <w:proofErr w:type="spellStart"/>
      <w:r w:rsidRPr="000C70D8">
        <w:rPr>
          <w:color w:val="231F20"/>
          <w:u w:val="none"/>
          <w:lang w:val="pt-BR"/>
        </w:rPr>
        <w:t>Raizal</w:t>
      </w:r>
      <w:proofErr w:type="spellEnd"/>
      <w:r w:rsidRPr="000C70D8">
        <w:rPr>
          <w:color w:val="231F20"/>
          <w:u w:val="none"/>
          <w:lang w:val="pt-BR"/>
        </w:rPr>
        <w:t xml:space="preserve"> por 100 litros de água (50-100 </w:t>
      </w:r>
      <w:proofErr w:type="spellStart"/>
      <w:r w:rsidRPr="000C70D8">
        <w:rPr>
          <w:color w:val="231F20"/>
          <w:u w:val="none"/>
          <w:lang w:val="pt-BR"/>
        </w:rPr>
        <w:t>mL</w:t>
      </w:r>
      <w:proofErr w:type="spellEnd"/>
      <w:r w:rsidRPr="000C70D8">
        <w:rPr>
          <w:color w:val="231F20"/>
          <w:u w:val="none"/>
          <w:lang w:val="pt-BR"/>
        </w:rPr>
        <w:t xml:space="preserve">/ sacola, via rega). Repetir após 15-20 dias, se necessário. </w:t>
      </w:r>
      <w:r w:rsidRPr="000C70D8">
        <w:rPr>
          <w:color w:val="231F20"/>
          <w:u w:color="231F20"/>
          <w:lang w:val="pt-BR"/>
        </w:rPr>
        <w:t>Em Campo</w:t>
      </w:r>
      <w:r w:rsidRPr="000C70D8">
        <w:rPr>
          <w:color w:val="231F20"/>
          <w:u w:val="none"/>
          <w:lang w:val="pt-BR"/>
        </w:rPr>
        <w:t xml:space="preserve">: aplicar 1 kg de </w:t>
      </w:r>
      <w:proofErr w:type="spellStart"/>
      <w:r w:rsidRPr="000C70D8">
        <w:rPr>
          <w:color w:val="231F20"/>
          <w:u w:val="none"/>
          <w:lang w:val="pt-BR"/>
        </w:rPr>
        <w:t>Raizal</w:t>
      </w:r>
      <w:proofErr w:type="spellEnd"/>
      <w:r w:rsidRPr="000C70D8">
        <w:rPr>
          <w:color w:val="231F20"/>
          <w:u w:val="none"/>
          <w:lang w:val="pt-BR"/>
        </w:rPr>
        <w:t xml:space="preserve"> por 100 litros de água 20-30 dias após o trans</w:t>
      </w:r>
      <w:r w:rsidRPr="000C70D8">
        <w:rPr>
          <w:color w:val="231F20"/>
          <w:u w:val="none"/>
          <w:lang w:val="pt-BR"/>
        </w:rPr>
        <w:t>plante, via rega (0,5 a 1,0 litro da solução</w:t>
      </w:r>
      <w:r w:rsidRPr="000C70D8">
        <w:rPr>
          <w:color w:val="231F20"/>
          <w:spacing w:val="-9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por</w:t>
      </w:r>
      <w:r w:rsidRPr="000C70D8">
        <w:rPr>
          <w:color w:val="231F20"/>
          <w:spacing w:val="-9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planta).</w:t>
      </w:r>
      <w:r w:rsidRPr="000C70D8">
        <w:rPr>
          <w:color w:val="231F20"/>
          <w:spacing w:val="-9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Repetir</w:t>
      </w:r>
      <w:r w:rsidRPr="000C70D8">
        <w:rPr>
          <w:color w:val="231F20"/>
          <w:spacing w:val="-9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20-30</w:t>
      </w:r>
      <w:r w:rsidRPr="000C70D8">
        <w:rPr>
          <w:color w:val="231F20"/>
          <w:spacing w:val="-9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dias</w:t>
      </w:r>
      <w:r w:rsidRPr="000C70D8">
        <w:rPr>
          <w:color w:val="231F20"/>
          <w:spacing w:val="-9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após</w:t>
      </w:r>
      <w:r w:rsidRPr="000C70D8">
        <w:rPr>
          <w:color w:val="231F20"/>
          <w:spacing w:val="-9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a</w:t>
      </w:r>
      <w:r w:rsidRPr="000C70D8">
        <w:rPr>
          <w:color w:val="231F20"/>
          <w:spacing w:val="-9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primeira</w:t>
      </w:r>
      <w:r w:rsidRPr="000C70D8">
        <w:rPr>
          <w:color w:val="231F20"/>
          <w:spacing w:val="-9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aplicação.</w:t>
      </w:r>
    </w:p>
    <w:p w:rsidR="0050442A" w:rsidRPr="000C70D8" w:rsidRDefault="000C70D8">
      <w:pPr>
        <w:pStyle w:val="Corpodetexto"/>
        <w:rPr>
          <w:u w:val="none"/>
          <w:lang w:val="pt-BR"/>
        </w:rPr>
      </w:pPr>
      <w:r w:rsidRPr="000C70D8">
        <w:rPr>
          <w:b/>
          <w:color w:val="231F20"/>
          <w:u w:color="231F20"/>
          <w:lang w:val="pt-BR"/>
        </w:rPr>
        <w:t>Cucurbitáceas em geral (Abóboras, melão, melancia, pepino)</w:t>
      </w:r>
      <w:r w:rsidRPr="000C70D8">
        <w:rPr>
          <w:b/>
          <w:color w:val="231F20"/>
          <w:u w:val="none"/>
          <w:lang w:val="pt-BR"/>
        </w:rPr>
        <w:t xml:space="preserve">: </w:t>
      </w:r>
      <w:r w:rsidRPr="000C70D8">
        <w:rPr>
          <w:color w:val="231F20"/>
          <w:u w:val="none"/>
          <w:lang w:val="pt-BR"/>
        </w:rPr>
        <w:t xml:space="preserve">Formação de mudas: aplicar 10 g de </w:t>
      </w:r>
      <w:proofErr w:type="spellStart"/>
      <w:r w:rsidRPr="000C70D8">
        <w:rPr>
          <w:color w:val="231F20"/>
          <w:u w:val="none"/>
          <w:lang w:val="pt-BR"/>
        </w:rPr>
        <w:t>Raizal</w:t>
      </w:r>
      <w:proofErr w:type="spellEnd"/>
      <w:r w:rsidRPr="000C70D8">
        <w:rPr>
          <w:color w:val="231F20"/>
          <w:u w:val="none"/>
          <w:lang w:val="pt-BR"/>
        </w:rPr>
        <w:t xml:space="preserve">   por litro de água via rega a partir do estágio d</w:t>
      </w:r>
      <w:r w:rsidRPr="000C70D8">
        <w:rPr>
          <w:color w:val="231F20"/>
          <w:u w:val="none"/>
          <w:lang w:val="pt-BR"/>
        </w:rPr>
        <w:t xml:space="preserve">e 2-4 folhas e repetir após 10 dias. </w:t>
      </w:r>
      <w:r w:rsidRPr="000C70D8">
        <w:rPr>
          <w:color w:val="231F20"/>
          <w:u w:color="231F20"/>
          <w:lang w:val="pt-BR"/>
        </w:rPr>
        <w:t>Em Campo</w:t>
      </w:r>
      <w:r w:rsidRPr="000C70D8">
        <w:rPr>
          <w:color w:val="231F20"/>
          <w:u w:val="none"/>
          <w:lang w:val="pt-BR"/>
        </w:rPr>
        <w:t xml:space="preserve">: 7-10 dias após transplante ou emergência, aplicar 2 kg de </w:t>
      </w:r>
      <w:proofErr w:type="spellStart"/>
      <w:r w:rsidRPr="000C70D8">
        <w:rPr>
          <w:color w:val="231F20"/>
          <w:u w:val="none"/>
          <w:lang w:val="pt-BR"/>
        </w:rPr>
        <w:t>Raizal</w:t>
      </w:r>
      <w:proofErr w:type="spellEnd"/>
      <w:r w:rsidRPr="000C70D8">
        <w:rPr>
          <w:color w:val="231F20"/>
          <w:u w:val="none"/>
          <w:lang w:val="pt-BR"/>
        </w:rPr>
        <w:t xml:space="preserve"> por hectare, dirigido ao colo da planta. Repetir 15 dias após </w:t>
      </w:r>
      <w:r w:rsidRPr="000C70D8">
        <w:rPr>
          <w:color w:val="231F20"/>
          <w:w w:val="95"/>
          <w:u w:val="none"/>
          <w:lang w:val="pt-BR"/>
        </w:rPr>
        <w:t>a primeira</w:t>
      </w:r>
      <w:r w:rsidRPr="000C70D8">
        <w:rPr>
          <w:color w:val="231F20"/>
          <w:spacing w:val="13"/>
          <w:w w:val="95"/>
          <w:u w:val="none"/>
          <w:lang w:val="pt-BR"/>
        </w:rPr>
        <w:t xml:space="preserve"> </w:t>
      </w:r>
      <w:r w:rsidRPr="000C70D8">
        <w:rPr>
          <w:color w:val="231F20"/>
          <w:w w:val="95"/>
          <w:u w:val="none"/>
          <w:lang w:val="pt-BR"/>
        </w:rPr>
        <w:t>aplicação.</w:t>
      </w:r>
    </w:p>
    <w:p w:rsidR="0050442A" w:rsidRPr="000C70D8" w:rsidRDefault="000C70D8">
      <w:pPr>
        <w:spacing w:before="17"/>
        <w:ind w:left="119"/>
        <w:jc w:val="both"/>
        <w:rPr>
          <w:sz w:val="10"/>
          <w:lang w:val="pt-BR"/>
        </w:rPr>
      </w:pPr>
      <w:r w:rsidRPr="000C70D8">
        <w:rPr>
          <w:b/>
          <w:color w:val="231F20"/>
          <w:sz w:val="10"/>
          <w:u w:val="single" w:color="231F20"/>
          <w:lang w:val="pt-BR"/>
        </w:rPr>
        <w:t>Feijão</w:t>
      </w:r>
      <w:r w:rsidRPr="000C70D8">
        <w:rPr>
          <w:b/>
          <w:color w:val="231F20"/>
          <w:sz w:val="10"/>
          <w:lang w:val="pt-BR"/>
        </w:rPr>
        <w:t xml:space="preserve">: </w:t>
      </w:r>
      <w:r w:rsidRPr="000C70D8">
        <w:rPr>
          <w:color w:val="231F20"/>
          <w:sz w:val="10"/>
          <w:lang w:val="pt-BR"/>
        </w:rPr>
        <w:t>1 a 2 kg/ha na fase vegetativa.</w:t>
      </w:r>
    </w:p>
    <w:p w:rsidR="0050442A" w:rsidRPr="000C70D8" w:rsidRDefault="000C70D8">
      <w:pPr>
        <w:pStyle w:val="Corpodetexto"/>
        <w:rPr>
          <w:u w:val="none"/>
          <w:lang w:val="pt-BR"/>
        </w:rPr>
      </w:pPr>
      <w:r w:rsidRPr="000C70D8">
        <w:rPr>
          <w:b/>
          <w:color w:val="231F20"/>
          <w:u w:color="231F20"/>
          <w:lang w:val="pt-BR"/>
        </w:rPr>
        <w:t>Maçã:</w:t>
      </w:r>
      <w:r w:rsidRPr="000C70D8">
        <w:rPr>
          <w:b/>
          <w:color w:val="231F20"/>
          <w:spacing w:val="-4"/>
          <w:u w:color="231F20"/>
          <w:lang w:val="pt-BR"/>
        </w:rPr>
        <w:t xml:space="preserve"> </w:t>
      </w:r>
      <w:r w:rsidRPr="000C70D8">
        <w:rPr>
          <w:color w:val="231F20"/>
          <w:u w:color="231F20"/>
          <w:lang w:val="pt-BR"/>
        </w:rPr>
        <w:t>Transplante</w:t>
      </w:r>
      <w:r w:rsidRPr="000C70D8">
        <w:rPr>
          <w:color w:val="231F20"/>
          <w:u w:val="none"/>
          <w:lang w:val="pt-BR"/>
        </w:rPr>
        <w:t>: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10-15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dias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após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o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transplante,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aplicar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1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kg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de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proofErr w:type="spellStart"/>
      <w:r w:rsidRPr="000C70D8">
        <w:rPr>
          <w:color w:val="231F20"/>
          <w:u w:val="none"/>
          <w:lang w:val="pt-BR"/>
        </w:rPr>
        <w:t>Raizal</w:t>
      </w:r>
      <w:proofErr w:type="spellEnd"/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por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100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litros</w:t>
      </w:r>
      <w:r w:rsidRPr="000C70D8">
        <w:rPr>
          <w:color w:val="231F20"/>
          <w:spacing w:val="-5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de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água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via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rega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proofErr w:type="gramStart"/>
      <w:r w:rsidRPr="000C70D8">
        <w:rPr>
          <w:color w:val="231F20"/>
          <w:u w:val="none"/>
          <w:lang w:val="pt-BR"/>
        </w:rPr>
        <w:t>(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1</w:t>
      </w:r>
      <w:proofErr w:type="gramEnd"/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L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por planta).</w:t>
      </w:r>
      <w:r w:rsidRPr="000C70D8">
        <w:rPr>
          <w:color w:val="231F20"/>
          <w:spacing w:val="-9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Repetir</w:t>
      </w:r>
      <w:r w:rsidRPr="000C70D8">
        <w:rPr>
          <w:color w:val="231F20"/>
          <w:spacing w:val="-9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20-30</w:t>
      </w:r>
      <w:r w:rsidRPr="000C70D8">
        <w:rPr>
          <w:color w:val="231F20"/>
          <w:spacing w:val="-9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dias</w:t>
      </w:r>
      <w:r w:rsidRPr="000C70D8">
        <w:rPr>
          <w:color w:val="231F20"/>
          <w:spacing w:val="-9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após</w:t>
      </w:r>
      <w:r w:rsidRPr="000C70D8">
        <w:rPr>
          <w:color w:val="231F20"/>
          <w:spacing w:val="-9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a</w:t>
      </w:r>
      <w:r w:rsidRPr="000C70D8">
        <w:rPr>
          <w:color w:val="231F20"/>
          <w:spacing w:val="-9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primeira</w:t>
      </w:r>
      <w:r w:rsidRPr="000C70D8">
        <w:rPr>
          <w:color w:val="231F20"/>
          <w:spacing w:val="-9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aplicação.</w:t>
      </w:r>
    </w:p>
    <w:p w:rsidR="0050442A" w:rsidRPr="000C70D8" w:rsidRDefault="000C70D8">
      <w:pPr>
        <w:pStyle w:val="Corpodetexto"/>
        <w:rPr>
          <w:u w:val="none"/>
          <w:lang w:val="pt-BR"/>
        </w:rPr>
      </w:pPr>
      <w:r w:rsidRPr="000C70D8">
        <w:rPr>
          <w:b/>
          <w:color w:val="231F20"/>
          <w:u w:color="231F20"/>
          <w:lang w:val="pt-BR"/>
        </w:rPr>
        <w:t xml:space="preserve">Mamão: </w:t>
      </w:r>
      <w:r w:rsidRPr="000C70D8">
        <w:rPr>
          <w:color w:val="231F20"/>
          <w:u w:color="231F20"/>
          <w:lang w:val="pt-BR"/>
        </w:rPr>
        <w:t>Formação de mudas</w:t>
      </w:r>
      <w:r w:rsidRPr="000C70D8">
        <w:rPr>
          <w:color w:val="231F20"/>
          <w:u w:val="none"/>
          <w:lang w:val="pt-BR"/>
        </w:rPr>
        <w:t xml:space="preserve">: Aplicar 10 g de </w:t>
      </w:r>
      <w:proofErr w:type="spellStart"/>
      <w:r w:rsidRPr="000C70D8">
        <w:rPr>
          <w:color w:val="231F20"/>
          <w:u w:val="none"/>
          <w:lang w:val="pt-BR"/>
        </w:rPr>
        <w:t>Raizal</w:t>
      </w:r>
      <w:proofErr w:type="spellEnd"/>
      <w:r w:rsidRPr="000C70D8">
        <w:rPr>
          <w:color w:val="231F20"/>
          <w:u w:val="none"/>
          <w:lang w:val="pt-BR"/>
        </w:rPr>
        <w:t xml:space="preserve"> por litro de água via rega a partir do estágio de 2-4 fo</w:t>
      </w:r>
      <w:r w:rsidRPr="000C70D8">
        <w:rPr>
          <w:color w:val="231F20"/>
          <w:u w:val="none"/>
          <w:lang w:val="pt-BR"/>
        </w:rPr>
        <w:t>lhas e</w:t>
      </w:r>
      <w:r w:rsidRPr="000C70D8">
        <w:rPr>
          <w:color w:val="231F20"/>
          <w:spacing w:val="-3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repetir</w:t>
      </w:r>
      <w:r w:rsidRPr="000C70D8">
        <w:rPr>
          <w:color w:val="231F20"/>
          <w:spacing w:val="-3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após</w:t>
      </w:r>
      <w:r w:rsidRPr="000C70D8">
        <w:rPr>
          <w:color w:val="231F20"/>
          <w:spacing w:val="-3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10</w:t>
      </w:r>
      <w:r w:rsidRPr="000C70D8">
        <w:rPr>
          <w:color w:val="231F20"/>
          <w:spacing w:val="-3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dias,</w:t>
      </w:r>
      <w:r w:rsidRPr="000C70D8">
        <w:rPr>
          <w:color w:val="231F20"/>
          <w:spacing w:val="-3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se</w:t>
      </w:r>
      <w:r w:rsidRPr="000C70D8">
        <w:rPr>
          <w:color w:val="231F20"/>
          <w:spacing w:val="-3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necessário.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Transplante:</w:t>
      </w:r>
      <w:r w:rsidRPr="000C70D8">
        <w:rPr>
          <w:color w:val="231F20"/>
          <w:spacing w:val="-3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20-30</w:t>
      </w:r>
      <w:r w:rsidRPr="000C70D8">
        <w:rPr>
          <w:color w:val="231F20"/>
          <w:spacing w:val="-3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dias</w:t>
      </w:r>
      <w:r w:rsidRPr="000C70D8">
        <w:rPr>
          <w:color w:val="231F20"/>
          <w:spacing w:val="-3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após</w:t>
      </w:r>
      <w:r w:rsidRPr="000C70D8">
        <w:rPr>
          <w:color w:val="231F20"/>
          <w:spacing w:val="-3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o</w:t>
      </w:r>
      <w:r w:rsidRPr="000C70D8">
        <w:rPr>
          <w:color w:val="231F20"/>
          <w:spacing w:val="-3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transplante,</w:t>
      </w:r>
      <w:r w:rsidRPr="000C70D8">
        <w:rPr>
          <w:color w:val="231F20"/>
          <w:spacing w:val="-3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aplicar</w:t>
      </w:r>
      <w:r w:rsidRPr="000C70D8">
        <w:rPr>
          <w:color w:val="231F20"/>
          <w:spacing w:val="-3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1</w:t>
      </w:r>
      <w:r w:rsidRPr="000C70D8">
        <w:rPr>
          <w:color w:val="231F20"/>
          <w:spacing w:val="-3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kg</w:t>
      </w:r>
      <w:r w:rsidRPr="000C70D8">
        <w:rPr>
          <w:color w:val="231F20"/>
          <w:spacing w:val="-3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de</w:t>
      </w:r>
      <w:r w:rsidRPr="000C70D8">
        <w:rPr>
          <w:color w:val="231F20"/>
          <w:spacing w:val="-3"/>
          <w:u w:val="none"/>
          <w:lang w:val="pt-BR"/>
        </w:rPr>
        <w:t xml:space="preserve"> </w:t>
      </w:r>
      <w:proofErr w:type="spellStart"/>
      <w:r w:rsidRPr="000C70D8">
        <w:rPr>
          <w:color w:val="231F20"/>
          <w:u w:val="none"/>
          <w:lang w:val="pt-BR"/>
        </w:rPr>
        <w:t>Raizal</w:t>
      </w:r>
      <w:proofErr w:type="spellEnd"/>
      <w:r w:rsidRPr="000C70D8">
        <w:rPr>
          <w:color w:val="231F20"/>
          <w:spacing w:val="-3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por</w:t>
      </w:r>
      <w:r w:rsidRPr="000C70D8">
        <w:rPr>
          <w:color w:val="231F20"/>
          <w:spacing w:val="-3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100 litros</w:t>
      </w:r>
      <w:r w:rsidRPr="000C70D8">
        <w:rPr>
          <w:color w:val="231F20"/>
          <w:spacing w:val="-6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de</w:t>
      </w:r>
      <w:r w:rsidRPr="000C70D8">
        <w:rPr>
          <w:color w:val="231F20"/>
          <w:spacing w:val="-6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água</w:t>
      </w:r>
      <w:r w:rsidRPr="000C70D8">
        <w:rPr>
          <w:color w:val="231F20"/>
          <w:spacing w:val="-6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via</w:t>
      </w:r>
      <w:r w:rsidRPr="000C70D8">
        <w:rPr>
          <w:color w:val="231F20"/>
          <w:spacing w:val="-6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rega</w:t>
      </w:r>
      <w:r w:rsidRPr="000C70D8">
        <w:rPr>
          <w:color w:val="231F20"/>
          <w:spacing w:val="-6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(0,5-1</w:t>
      </w:r>
      <w:r w:rsidRPr="000C70D8">
        <w:rPr>
          <w:color w:val="231F20"/>
          <w:spacing w:val="-6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litro</w:t>
      </w:r>
      <w:r w:rsidRPr="000C70D8">
        <w:rPr>
          <w:color w:val="231F20"/>
          <w:spacing w:val="-6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por</w:t>
      </w:r>
      <w:r w:rsidRPr="000C70D8">
        <w:rPr>
          <w:color w:val="231F20"/>
          <w:spacing w:val="-6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planta).</w:t>
      </w:r>
      <w:r w:rsidRPr="000C70D8">
        <w:rPr>
          <w:color w:val="231F20"/>
          <w:spacing w:val="-5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Repetir</w:t>
      </w:r>
      <w:r w:rsidRPr="000C70D8">
        <w:rPr>
          <w:color w:val="231F20"/>
          <w:spacing w:val="-6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20</w:t>
      </w:r>
      <w:r w:rsidRPr="000C70D8">
        <w:rPr>
          <w:color w:val="231F20"/>
          <w:spacing w:val="-6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a</w:t>
      </w:r>
      <w:r w:rsidRPr="000C70D8">
        <w:rPr>
          <w:color w:val="231F20"/>
          <w:spacing w:val="-6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30</w:t>
      </w:r>
      <w:r w:rsidRPr="000C70D8">
        <w:rPr>
          <w:color w:val="231F20"/>
          <w:spacing w:val="-6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dias</w:t>
      </w:r>
      <w:r w:rsidRPr="000C70D8">
        <w:rPr>
          <w:color w:val="231F20"/>
          <w:spacing w:val="-6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após</w:t>
      </w:r>
      <w:r w:rsidRPr="000C70D8">
        <w:rPr>
          <w:color w:val="231F20"/>
          <w:spacing w:val="-6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a</w:t>
      </w:r>
      <w:r w:rsidRPr="000C70D8">
        <w:rPr>
          <w:color w:val="231F20"/>
          <w:spacing w:val="-6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primeira</w:t>
      </w:r>
      <w:r w:rsidRPr="000C70D8">
        <w:rPr>
          <w:color w:val="231F20"/>
          <w:spacing w:val="-5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aplicação.</w:t>
      </w:r>
    </w:p>
    <w:p w:rsidR="0050442A" w:rsidRPr="000C70D8" w:rsidRDefault="000C70D8">
      <w:pPr>
        <w:pStyle w:val="Corpodetexto"/>
        <w:ind w:right="112"/>
        <w:rPr>
          <w:u w:val="none"/>
          <w:lang w:val="pt-BR"/>
        </w:rPr>
      </w:pPr>
      <w:r w:rsidRPr="000C70D8">
        <w:rPr>
          <w:b/>
          <w:color w:val="231F20"/>
          <w:u w:color="231F20"/>
          <w:lang w:val="pt-BR"/>
        </w:rPr>
        <w:t>Manga:</w:t>
      </w:r>
      <w:r w:rsidRPr="000C70D8">
        <w:rPr>
          <w:b/>
          <w:color w:val="231F20"/>
          <w:spacing w:val="-5"/>
          <w:u w:color="231F20"/>
          <w:lang w:val="pt-BR"/>
        </w:rPr>
        <w:t xml:space="preserve"> </w:t>
      </w:r>
      <w:r w:rsidRPr="000C70D8">
        <w:rPr>
          <w:color w:val="231F20"/>
          <w:u w:color="231F20"/>
          <w:lang w:val="pt-BR"/>
        </w:rPr>
        <w:t>Transplante</w:t>
      </w:r>
      <w:r w:rsidRPr="000C70D8">
        <w:rPr>
          <w:color w:val="231F20"/>
          <w:u w:val="none"/>
          <w:lang w:val="pt-BR"/>
        </w:rPr>
        <w:t>: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20-30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dias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após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o</w:t>
      </w:r>
      <w:r w:rsidRPr="000C70D8">
        <w:rPr>
          <w:color w:val="231F20"/>
          <w:spacing w:val="-5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transplante,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aplicar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1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kg</w:t>
      </w:r>
      <w:r w:rsidRPr="000C70D8">
        <w:rPr>
          <w:color w:val="231F20"/>
          <w:spacing w:val="-5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de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proofErr w:type="spellStart"/>
      <w:r w:rsidRPr="000C70D8">
        <w:rPr>
          <w:color w:val="231F20"/>
          <w:u w:val="none"/>
          <w:lang w:val="pt-BR"/>
        </w:rPr>
        <w:t>Raizal</w:t>
      </w:r>
      <w:proofErr w:type="spellEnd"/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por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100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litros</w:t>
      </w:r>
      <w:r w:rsidRPr="000C70D8">
        <w:rPr>
          <w:color w:val="231F20"/>
          <w:spacing w:val="-5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de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água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via</w:t>
      </w:r>
      <w:r w:rsidRPr="000C70D8">
        <w:rPr>
          <w:color w:val="231F20"/>
          <w:spacing w:val="-5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rega</w:t>
      </w:r>
      <w:r w:rsidRPr="000C70D8">
        <w:rPr>
          <w:color w:val="231F20"/>
          <w:spacing w:val="-5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(1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litro por</w:t>
      </w:r>
      <w:r w:rsidRPr="000C70D8">
        <w:rPr>
          <w:color w:val="231F20"/>
          <w:spacing w:val="-7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planta).</w:t>
      </w:r>
      <w:r w:rsidRPr="000C70D8">
        <w:rPr>
          <w:color w:val="231F20"/>
          <w:spacing w:val="-7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Repetir</w:t>
      </w:r>
      <w:r w:rsidRPr="000C70D8">
        <w:rPr>
          <w:color w:val="231F20"/>
          <w:spacing w:val="-7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20</w:t>
      </w:r>
      <w:r w:rsidRPr="000C70D8">
        <w:rPr>
          <w:color w:val="231F20"/>
          <w:spacing w:val="-7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a</w:t>
      </w:r>
      <w:r w:rsidRPr="000C70D8">
        <w:rPr>
          <w:color w:val="231F20"/>
          <w:spacing w:val="-7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30</w:t>
      </w:r>
      <w:r w:rsidRPr="000C70D8">
        <w:rPr>
          <w:color w:val="231F20"/>
          <w:spacing w:val="-7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dias</w:t>
      </w:r>
      <w:r w:rsidRPr="000C70D8">
        <w:rPr>
          <w:color w:val="231F20"/>
          <w:spacing w:val="-7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após</w:t>
      </w:r>
      <w:r w:rsidRPr="000C70D8">
        <w:rPr>
          <w:color w:val="231F20"/>
          <w:spacing w:val="-7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a</w:t>
      </w:r>
      <w:r w:rsidRPr="000C70D8">
        <w:rPr>
          <w:color w:val="231F20"/>
          <w:spacing w:val="-7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primeira</w:t>
      </w:r>
      <w:r w:rsidRPr="000C70D8">
        <w:rPr>
          <w:color w:val="231F20"/>
          <w:spacing w:val="-7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aplicação.</w:t>
      </w:r>
    </w:p>
    <w:p w:rsidR="0050442A" w:rsidRPr="000C70D8" w:rsidRDefault="000C70D8">
      <w:pPr>
        <w:pStyle w:val="Corpodetexto"/>
        <w:rPr>
          <w:u w:val="none"/>
          <w:lang w:val="pt-BR"/>
        </w:rPr>
      </w:pPr>
      <w:r w:rsidRPr="000C70D8">
        <w:rPr>
          <w:b/>
          <w:color w:val="231F20"/>
          <w:u w:color="231F20"/>
          <w:lang w:val="pt-BR"/>
        </w:rPr>
        <w:t xml:space="preserve">Morango, pimentão, berinjela e jiló: </w:t>
      </w:r>
      <w:r w:rsidRPr="000C70D8">
        <w:rPr>
          <w:color w:val="231F20"/>
          <w:u w:color="231F20"/>
          <w:lang w:val="pt-BR"/>
        </w:rPr>
        <w:t>Formação de mudas</w:t>
      </w:r>
      <w:r w:rsidRPr="000C70D8">
        <w:rPr>
          <w:color w:val="231F20"/>
          <w:u w:val="none"/>
          <w:lang w:val="pt-BR"/>
        </w:rPr>
        <w:t xml:space="preserve">: Aplicar 10 g de </w:t>
      </w:r>
      <w:proofErr w:type="spellStart"/>
      <w:r w:rsidRPr="000C70D8">
        <w:rPr>
          <w:color w:val="231F20"/>
          <w:u w:val="none"/>
          <w:lang w:val="pt-BR"/>
        </w:rPr>
        <w:t>Raizal</w:t>
      </w:r>
      <w:proofErr w:type="spellEnd"/>
      <w:r w:rsidRPr="000C70D8">
        <w:rPr>
          <w:color w:val="231F20"/>
          <w:u w:val="none"/>
          <w:lang w:val="pt-BR"/>
        </w:rPr>
        <w:t xml:space="preserve"> por litro de água via rega a partir</w:t>
      </w:r>
      <w:r w:rsidRPr="000C70D8">
        <w:rPr>
          <w:color w:val="231F20"/>
          <w:spacing w:val="-8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do</w:t>
      </w:r>
      <w:r w:rsidRPr="000C70D8">
        <w:rPr>
          <w:color w:val="231F20"/>
          <w:spacing w:val="-8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estágio</w:t>
      </w:r>
      <w:r w:rsidRPr="000C70D8">
        <w:rPr>
          <w:color w:val="231F20"/>
          <w:spacing w:val="-8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de</w:t>
      </w:r>
      <w:r w:rsidRPr="000C70D8">
        <w:rPr>
          <w:color w:val="231F20"/>
          <w:spacing w:val="-8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2-4</w:t>
      </w:r>
      <w:r w:rsidRPr="000C70D8">
        <w:rPr>
          <w:color w:val="231F20"/>
          <w:spacing w:val="-8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folhas</w:t>
      </w:r>
      <w:r w:rsidRPr="000C70D8">
        <w:rPr>
          <w:color w:val="231F20"/>
          <w:spacing w:val="-8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e</w:t>
      </w:r>
      <w:r w:rsidRPr="000C70D8">
        <w:rPr>
          <w:color w:val="231F20"/>
          <w:spacing w:val="-8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repetir</w:t>
      </w:r>
      <w:r w:rsidRPr="000C70D8">
        <w:rPr>
          <w:color w:val="231F20"/>
          <w:spacing w:val="-8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após</w:t>
      </w:r>
      <w:r w:rsidRPr="000C70D8">
        <w:rPr>
          <w:color w:val="231F20"/>
          <w:spacing w:val="-8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10</w:t>
      </w:r>
      <w:r w:rsidRPr="000C70D8">
        <w:rPr>
          <w:color w:val="231F20"/>
          <w:spacing w:val="-8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dias,</w:t>
      </w:r>
      <w:r w:rsidRPr="000C70D8">
        <w:rPr>
          <w:color w:val="231F20"/>
          <w:spacing w:val="-8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se</w:t>
      </w:r>
      <w:r w:rsidRPr="000C70D8">
        <w:rPr>
          <w:color w:val="231F20"/>
          <w:spacing w:val="-8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necessário.</w:t>
      </w:r>
      <w:r w:rsidRPr="000C70D8">
        <w:rPr>
          <w:color w:val="231F20"/>
          <w:spacing w:val="-7"/>
          <w:u w:val="none"/>
          <w:lang w:val="pt-BR"/>
        </w:rPr>
        <w:t xml:space="preserve"> </w:t>
      </w:r>
      <w:r w:rsidRPr="000C70D8">
        <w:rPr>
          <w:color w:val="231F20"/>
          <w:u w:color="231F20"/>
          <w:lang w:val="pt-BR"/>
        </w:rPr>
        <w:t>Em</w:t>
      </w:r>
      <w:r w:rsidRPr="000C70D8">
        <w:rPr>
          <w:color w:val="231F20"/>
          <w:spacing w:val="-8"/>
          <w:u w:color="231F20"/>
          <w:lang w:val="pt-BR"/>
        </w:rPr>
        <w:t xml:space="preserve"> </w:t>
      </w:r>
      <w:r w:rsidRPr="000C70D8">
        <w:rPr>
          <w:color w:val="231F20"/>
          <w:u w:color="231F20"/>
          <w:lang w:val="pt-BR"/>
        </w:rPr>
        <w:t>Campo</w:t>
      </w:r>
      <w:r w:rsidRPr="000C70D8">
        <w:rPr>
          <w:color w:val="231F20"/>
          <w:u w:val="none"/>
          <w:lang w:val="pt-BR"/>
        </w:rPr>
        <w:t>:</w:t>
      </w:r>
      <w:r w:rsidRPr="000C70D8">
        <w:rPr>
          <w:color w:val="231F20"/>
          <w:spacing w:val="-8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10</w:t>
      </w:r>
      <w:r w:rsidRPr="000C70D8">
        <w:rPr>
          <w:color w:val="231F20"/>
          <w:spacing w:val="-8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dias</w:t>
      </w:r>
      <w:r w:rsidRPr="000C70D8">
        <w:rPr>
          <w:color w:val="231F20"/>
          <w:spacing w:val="-8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após</w:t>
      </w:r>
      <w:r w:rsidRPr="000C70D8">
        <w:rPr>
          <w:color w:val="231F20"/>
          <w:spacing w:val="-8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transplante,</w:t>
      </w:r>
      <w:r w:rsidRPr="000C70D8">
        <w:rPr>
          <w:color w:val="231F20"/>
          <w:spacing w:val="-8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aplicar 10</w:t>
      </w:r>
      <w:r w:rsidRPr="000C70D8">
        <w:rPr>
          <w:color w:val="231F20"/>
          <w:spacing w:val="-7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g</w:t>
      </w:r>
      <w:r w:rsidRPr="000C70D8">
        <w:rPr>
          <w:color w:val="231F20"/>
          <w:spacing w:val="-7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de</w:t>
      </w:r>
      <w:r w:rsidRPr="000C70D8">
        <w:rPr>
          <w:color w:val="231F20"/>
          <w:spacing w:val="-7"/>
          <w:u w:val="none"/>
          <w:lang w:val="pt-BR"/>
        </w:rPr>
        <w:t xml:space="preserve"> </w:t>
      </w:r>
      <w:proofErr w:type="spellStart"/>
      <w:r w:rsidRPr="000C70D8">
        <w:rPr>
          <w:color w:val="231F20"/>
          <w:u w:val="none"/>
          <w:lang w:val="pt-BR"/>
        </w:rPr>
        <w:t>Raizal</w:t>
      </w:r>
      <w:proofErr w:type="spellEnd"/>
      <w:r w:rsidRPr="000C70D8">
        <w:rPr>
          <w:color w:val="231F20"/>
          <w:spacing w:val="-7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por</w:t>
      </w:r>
      <w:r w:rsidRPr="000C70D8">
        <w:rPr>
          <w:color w:val="231F20"/>
          <w:spacing w:val="-7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litro</w:t>
      </w:r>
      <w:r w:rsidRPr="000C70D8">
        <w:rPr>
          <w:color w:val="231F20"/>
          <w:spacing w:val="-7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dirigido</w:t>
      </w:r>
      <w:r w:rsidRPr="000C70D8">
        <w:rPr>
          <w:color w:val="231F20"/>
          <w:spacing w:val="-7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ao</w:t>
      </w:r>
      <w:r w:rsidRPr="000C70D8">
        <w:rPr>
          <w:color w:val="231F20"/>
          <w:spacing w:val="-7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colo</w:t>
      </w:r>
      <w:r w:rsidRPr="000C70D8">
        <w:rPr>
          <w:color w:val="231F20"/>
          <w:spacing w:val="-7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da</w:t>
      </w:r>
      <w:r w:rsidRPr="000C70D8">
        <w:rPr>
          <w:color w:val="231F20"/>
          <w:spacing w:val="-7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planta.</w:t>
      </w:r>
      <w:r w:rsidRPr="000C70D8">
        <w:rPr>
          <w:color w:val="231F20"/>
          <w:spacing w:val="-7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Repetir</w:t>
      </w:r>
      <w:r w:rsidRPr="000C70D8">
        <w:rPr>
          <w:color w:val="231F20"/>
          <w:spacing w:val="-7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10-15</w:t>
      </w:r>
      <w:r w:rsidRPr="000C70D8">
        <w:rPr>
          <w:color w:val="231F20"/>
          <w:spacing w:val="-7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dias</w:t>
      </w:r>
      <w:r w:rsidRPr="000C70D8">
        <w:rPr>
          <w:color w:val="231F20"/>
          <w:spacing w:val="-7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após</w:t>
      </w:r>
      <w:r w:rsidRPr="000C70D8">
        <w:rPr>
          <w:color w:val="231F20"/>
          <w:spacing w:val="-7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a</w:t>
      </w:r>
      <w:r w:rsidRPr="000C70D8">
        <w:rPr>
          <w:color w:val="231F20"/>
          <w:spacing w:val="-7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primeira</w:t>
      </w:r>
      <w:r w:rsidRPr="000C70D8">
        <w:rPr>
          <w:color w:val="231F20"/>
          <w:spacing w:val="-7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aplicação.</w:t>
      </w:r>
    </w:p>
    <w:p w:rsidR="0050442A" w:rsidRPr="000C70D8" w:rsidRDefault="000C70D8">
      <w:pPr>
        <w:pStyle w:val="Corpodetexto"/>
        <w:rPr>
          <w:u w:val="none"/>
          <w:lang w:val="pt-BR"/>
        </w:rPr>
      </w:pPr>
      <w:r w:rsidRPr="000C70D8">
        <w:rPr>
          <w:b/>
          <w:color w:val="231F20"/>
          <w:u w:color="231F20"/>
          <w:lang w:val="pt-BR"/>
        </w:rPr>
        <w:t>Pastagens</w:t>
      </w:r>
      <w:r w:rsidRPr="000C70D8">
        <w:rPr>
          <w:b/>
          <w:color w:val="231F20"/>
          <w:u w:val="none"/>
          <w:lang w:val="pt-BR"/>
        </w:rPr>
        <w:t xml:space="preserve">: </w:t>
      </w:r>
      <w:r w:rsidRPr="000C70D8">
        <w:rPr>
          <w:color w:val="231F20"/>
          <w:u w:val="none"/>
          <w:lang w:val="pt-BR"/>
        </w:rPr>
        <w:t xml:space="preserve">(Recomendado para todas as espécies dos principais gêneros do Brasil). Aplicar 1,0-2,0 kg/ha. Modo de aplicação: </w:t>
      </w:r>
      <w:proofErr w:type="spellStart"/>
      <w:r w:rsidRPr="000C70D8">
        <w:rPr>
          <w:color w:val="231F20"/>
          <w:u w:val="none"/>
          <w:lang w:val="pt-BR"/>
        </w:rPr>
        <w:t>Tratorizado</w:t>
      </w:r>
      <w:proofErr w:type="spellEnd"/>
      <w:r w:rsidRPr="000C70D8">
        <w:rPr>
          <w:color w:val="231F20"/>
          <w:u w:val="none"/>
          <w:lang w:val="pt-BR"/>
        </w:rPr>
        <w:t>, costal ou aéreo.</w:t>
      </w:r>
    </w:p>
    <w:p w:rsidR="0050442A" w:rsidRPr="000C70D8" w:rsidRDefault="000C70D8">
      <w:pPr>
        <w:pStyle w:val="Corpodetexto"/>
        <w:rPr>
          <w:u w:val="none"/>
          <w:lang w:val="pt-BR"/>
        </w:rPr>
      </w:pPr>
      <w:r w:rsidRPr="000C70D8">
        <w:rPr>
          <w:b/>
          <w:color w:val="231F20"/>
          <w:u w:color="231F20"/>
          <w:lang w:val="pt-BR"/>
        </w:rPr>
        <w:t xml:space="preserve">Pêssego, ameixa e nectarina: </w:t>
      </w:r>
      <w:r w:rsidRPr="000C70D8">
        <w:rPr>
          <w:color w:val="231F20"/>
          <w:u w:color="231F20"/>
          <w:lang w:val="pt-BR"/>
        </w:rPr>
        <w:t>Transplante</w:t>
      </w:r>
      <w:r w:rsidRPr="000C70D8">
        <w:rPr>
          <w:color w:val="231F20"/>
          <w:u w:val="none"/>
          <w:lang w:val="pt-BR"/>
        </w:rPr>
        <w:t xml:space="preserve">: 20-30 dias após o transplante aplicar 1 kg de </w:t>
      </w:r>
      <w:proofErr w:type="spellStart"/>
      <w:r w:rsidRPr="000C70D8">
        <w:rPr>
          <w:color w:val="231F20"/>
          <w:u w:val="none"/>
          <w:lang w:val="pt-BR"/>
        </w:rPr>
        <w:t>Raizal</w:t>
      </w:r>
      <w:proofErr w:type="spellEnd"/>
      <w:r w:rsidRPr="000C70D8">
        <w:rPr>
          <w:color w:val="231F20"/>
          <w:u w:val="none"/>
          <w:lang w:val="pt-BR"/>
        </w:rPr>
        <w:t xml:space="preserve"> por 100 litros de </w:t>
      </w:r>
      <w:r w:rsidRPr="000C70D8">
        <w:rPr>
          <w:color w:val="231F20"/>
          <w:u w:val="none"/>
          <w:lang w:val="pt-BR"/>
        </w:rPr>
        <w:t>água, via rega (1 litro por planta). Repetir 20-30 dias após a primeira aplicação.</w:t>
      </w:r>
    </w:p>
    <w:p w:rsidR="0050442A" w:rsidRPr="000C70D8" w:rsidRDefault="000C70D8">
      <w:pPr>
        <w:pStyle w:val="Corpodetexto"/>
        <w:rPr>
          <w:u w:val="none"/>
          <w:lang w:val="pt-BR"/>
        </w:rPr>
      </w:pPr>
      <w:r w:rsidRPr="000C70D8">
        <w:rPr>
          <w:b/>
          <w:color w:val="231F20"/>
          <w:u w:color="231F20"/>
          <w:lang w:val="pt-BR"/>
        </w:rPr>
        <w:t>Rosas:</w:t>
      </w:r>
      <w:r w:rsidRPr="000C70D8">
        <w:rPr>
          <w:b/>
          <w:color w:val="231F20"/>
          <w:spacing w:val="-5"/>
          <w:u w:color="231F20"/>
          <w:lang w:val="pt-BR"/>
        </w:rPr>
        <w:t xml:space="preserve"> </w:t>
      </w:r>
      <w:r w:rsidRPr="000C70D8">
        <w:rPr>
          <w:color w:val="231F20"/>
          <w:u w:color="231F20"/>
          <w:lang w:val="pt-BR"/>
        </w:rPr>
        <w:t>Formação</w:t>
      </w:r>
      <w:r w:rsidRPr="000C70D8">
        <w:rPr>
          <w:color w:val="231F20"/>
          <w:spacing w:val="-5"/>
          <w:u w:color="231F20"/>
          <w:lang w:val="pt-BR"/>
        </w:rPr>
        <w:t xml:space="preserve"> </w:t>
      </w:r>
      <w:r w:rsidRPr="000C70D8">
        <w:rPr>
          <w:color w:val="231F20"/>
          <w:u w:color="231F20"/>
          <w:lang w:val="pt-BR"/>
        </w:rPr>
        <w:t>de</w:t>
      </w:r>
      <w:r w:rsidRPr="000C70D8">
        <w:rPr>
          <w:color w:val="231F20"/>
          <w:spacing w:val="-5"/>
          <w:u w:color="231F20"/>
          <w:lang w:val="pt-BR"/>
        </w:rPr>
        <w:t xml:space="preserve"> </w:t>
      </w:r>
      <w:r w:rsidRPr="000C70D8">
        <w:rPr>
          <w:color w:val="231F20"/>
          <w:u w:color="231F20"/>
          <w:lang w:val="pt-BR"/>
        </w:rPr>
        <w:t>mudas</w:t>
      </w:r>
      <w:r w:rsidRPr="000C70D8">
        <w:rPr>
          <w:color w:val="231F20"/>
          <w:u w:val="none"/>
          <w:lang w:val="pt-BR"/>
        </w:rPr>
        <w:t>:</w:t>
      </w:r>
      <w:r w:rsidRPr="000C70D8">
        <w:rPr>
          <w:color w:val="231F20"/>
          <w:spacing w:val="-5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aplicar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5-20</w:t>
      </w:r>
      <w:r w:rsidRPr="000C70D8">
        <w:rPr>
          <w:color w:val="231F20"/>
          <w:spacing w:val="-5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g</w:t>
      </w:r>
      <w:r w:rsidRPr="000C70D8">
        <w:rPr>
          <w:color w:val="231F20"/>
          <w:spacing w:val="-5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de</w:t>
      </w:r>
      <w:r w:rsidRPr="000C70D8">
        <w:rPr>
          <w:color w:val="231F20"/>
          <w:spacing w:val="-5"/>
          <w:u w:val="none"/>
          <w:lang w:val="pt-BR"/>
        </w:rPr>
        <w:t xml:space="preserve"> </w:t>
      </w:r>
      <w:proofErr w:type="spellStart"/>
      <w:r w:rsidRPr="000C70D8">
        <w:rPr>
          <w:color w:val="231F20"/>
          <w:u w:val="none"/>
          <w:lang w:val="pt-BR"/>
        </w:rPr>
        <w:t>Raizal</w:t>
      </w:r>
      <w:proofErr w:type="spellEnd"/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por</w:t>
      </w:r>
      <w:r w:rsidRPr="000C70D8">
        <w:rPr>
          <w:color w:val="231F20"/>
          <w:spacing w:val="-5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litro</w:t>
      </w:r>
      <w:r w:rsidRPr="000C70D8">
        <w:rPr>
          <w:color w:val="231F20"/>
          <w:spacing w:val="-5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de</w:t>
      </w:r>
      <w:r w:rsidRPr="000C70D8">
        <w:rPr>
          <w:color w:val="231F20"/>
          <w:spacing w:val="-5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água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via</w:t>
      </w:r>
      <w:r w:rsidRPr="000C70D8">
        <w:rPr>
          <w:color w:val="231F20"/>
          <w:spacing w:val="-5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rega</w:t>
      </w:r>
      <w:r w:rsidRPr="000C70D8">
        <w:rPr>
          <w:color w:val="231F20"/>
          <w:spacing w:val="-5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a</w:t>
      </w:r>
      <w:r w:rsidRPr="000C70D8">
        <w:rPr>
          <w:color w:val="231F20"/>
          <w:spacing w:val="-5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partir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do</w:t>
      </w:r>
      <w:r w:rsidRPr="000C70D8">
        <w:rPr>
          <w:color w:val="231F20"/>
          <w:spacing w:val="-5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estágio</w:t>
      </w:r>
      <w:r w:rsidRPr="000C70D8">
        <w:rPr>
          <w:color w:val="231F20"/>
          <w:spacing w:val="-5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de</w:t>
      </w:r>
      <w:r w:rsidRPr="000C70D8">
        <w:rPr>
          <w:color w:val="231F20"/>
          <w:spacing w:val="-5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2-4</w:t>
      </w:r>
      <w:r w:rsidRPr="000C70D8">
        <w:rPr>
          <w:color w:val="231F20"/>
          <w:spacing w:val="-5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folhas</w:t>
      </w:r>
      <w:r w:rsidRPr="000C70D8">
        <w:rPr>
          <w:color w:val="231F20"/>
          <w:spacing w:val="-5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e repetir</w:t>
      </w:r>
      <w:r w:rsidRPr="000C70D8">
        <w:rPr>
          <w:color w:val="231F20"/>
          <w:spacing w:val="-3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10</w:t>
      </w:r>
      <w:r w:rsidRPr="000C70D8">
        <w:rPr>
          <w:color w:val="231F20"/>
          <w:spacing w:val="-3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dias</w:t>
      </w:r>
      <w:r w:rsidRPr="000C70D8">
        <w:rPr>
          <w:color w:val="231F20"/>
          <w:spacing w:val="-3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após.</w:t>
      </w:r>
      <w:r w:rsidRPr="000C70D8">
        <w:rPr>
          <w:color w:val="231F20"/>
          <w:spacing w:val="-3"/>
          <w:u w:val="none"/>
          <w:lang w:val="pt-BR"/>
        </w:rPr>
        <w:t xml:space="preserve"> </w:t>
      </w:r>
      <w:r w:rsidRPr="000C70D8">
        <w:rPr>
          <w:color w:val="231F20"/>
          <w:u w:color="231F20"/>
          <w:lang w:val="pt-BR"/>
        </w:rPr>
        <w:t>Em</w:t>
      </w:r>
      <w:r w:rsidRPr="000C70D8">
        <w:rPr>
          <w:color w:val="231F20"/>
          <w:spacing w:val="-3"/>
          <w:u w:color="231F20"/>
          <w:lang w:val="pt-BR"/>
        </w:rPr>
        <w:t xml:space="preserve"> </w:t>
      </w:r>
      <w:r w:rsidRPr="000C70D8">
        <w:rPr>
          <w:color w:val="231F20"/>
          <w:u w:color="231F20"/>
          <w:lang w:val="pt-BR"/>
        </w:rPr>
        <w:t>Campo</w:t>
      </w:r>
      <w:r w:rsidRPr="000C70D8">
        <w:rPr>
          <w:color w:val="231F20"/>
          <w:spacing w:val="-3"/>
          <w:u w:color="231F20"/>
          <w:lang w:val="pt-BR"/>
        </w:rPr>
        <w:t xml:space="preserve"> </w:t>
      </w:r>
      <w:r w:rsidRPr="000C70D8">
        <w:rPr>
          <w:color w:val="231F20"/>
          <w:u w:color="231F20"/>
          <w:lang w:val="pt-BR"/>
        </w:rPr>
        <w:t>ou</w:t>
      </w:r>
      <w:r w:rsidRPr="000C70D8">
        <w:rPr>
          <w:color w:val="231F20"/>
          <w:spacing w:val="-3"/>
          <w:u w:color="231F20"/>
          <w:lang w:val="pt-BR"/>
        </w:rPr>
        <w:t xml:space="preserve"> </w:t>
      </w:r>
      <w:r w:rsidRPr="000C70D8">
        <w:rPr>
          <w:color w:val="231F20"/>
          <w:u w:color="231F20"/>
          <w:lang w:val="pt-BR"/>
        </w:rPr>
        <w:t>estufa</w:t>
      </w:r>
      <w:r w:rsidRPr="000C70D8">
        <w:rPr>
          <w:color w:val="231F20"/>
          <w:u w:val="none"/>
          <w:lang w:val="pt-BR"/>
        </w:rPr>
        <w:t>:</w:t>
      </w:r>
      <w:r w:rsidRPr="000C70D8">
        <w:rPr>
          <w:color w:val="231F20"/>
          <w:spacing w:val="-3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5-10</w:t>
      </w:r>
      <w:r w:rsidRPr="000C70D8">
        <w:rPr>
          <w:color w:val="231F20"/>
          <w:spacing w:val="-3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dias</w:t>
      </w:r>
      <w:r w:rsidRPr="000C70D8">
        <w:rPr>
          <w:color w:val="231F20"/>
          <w:spacing w:val="-3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pós-transplante</w:t>
      </w:r>
      <w:r w:rsidRPr="000C70D8">
        <w:rPr>
          <w:color w:val="231F20"/>
          <w:spacing w:val="-3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aplicar</w:t>
      </w:r>
      <w:r w:rsidRPr="000C70D8">
        <w:rPr>
          <w:color w:val="231F20"/>
          <w:spacing w:val="-3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20-30</w:t>
      </w:r>
      <w:r w:rsidRPr="000C70D8">
        <w:rPr>
          <w:color w:val="231F20"/>
          <w:spacing w:val="-3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gramas</w:t>
      </w:r>
      <w:r w:rsidRPr="000C70D8">
        <w:rPr>
          <w:color w:val="231F20"/>
          <w:spacing w:val="-3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de</w:t>
      </w:r>
      <w:r w:rsidRPr="000C70D8">
        <w:rPr>
          <w:color w:val="231F20"/>
          <w:spacing w:val="-3"/>
          <w:u w:val="none"/>
          <w:lang w:val="pt-BR"/>
        </w:rPr>
        <w:t xml:space="preserve"> </w:t>
      </w:r>
      <w:proofErr w:type="spellStart"/>
      <w:r w:rsidRPr="000C70D8">
        <w:rPr>
          <w:color w:val="231F20"/>
          <w:u w:val="none"/>
          <w:lang w:val="pt-BR"/>
        </w:rPr>
        <w:t>Raizal</w:t>
      </w:r>
      <w:proofErr w:type="spellEnd"/>
      <w:r w:rsidRPr="000C70D8">
        <w:rPr>
          <w:color w:val="231F20"/>
          <w:spacing w:val="-3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por</w:t>
      </w:r>
      <w:r w:rsidRPr="000C70D8">
        <w:rPr>
          <w:color w:val="231F20"/>
          <w:spacing w:val="-3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30</w:t>
      </w:r>
      <w:r w:rsidRPr="000C70D8">
        <w:rPr>
          <w:color w:val="231F20"/>
          <w:spacing w:val="-3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m</w:t>
      </w:r>
      <w:r w:rsidRPr="000C70D8">
        <w:rPr>
          <w:color w:val="231F20"/>
          <w:position w:val="4"/>
          <w:sz w:val="6"/>
          <w:u w:val="none"/>
          <w:lang w:val="pt-BR"/>
        </w:rPr>
        <w:t>2</w:t>
      </w:r>
      <w:r w:rsidRPr="000C70D8">
        <w:rPr>
          <w:color w:val="231F20"/>
          <w:u w:val="none"/>
          <w:lang w:val="pt-BR"/>
        </w:rPr>
        <w:t>, diluído</w:t>
      </w:r>
      <w:r w:rsidRPr="000C70D8">
        <w:rPr>
          <w:color w:val="231F20"/>
          <w:spacing w:val="-7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em</w:t>
      </w:r>
      <w:r w:rsidRPr="000C70D8">
        <w:rPr>
          <w:color w:val="231F20"/>
          <w:spacing w:val="-8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água,</w:t>
      </w:r>
      <w:r w:rsidRPr="000C70D8">
        <w:rPr>
          <w:color w:val="231F20"/>
          <w:spacing w:val="-8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próximo</w:t>
      </w:r>
      <w:r w:rsidRPr="000C70D8">
        <w:rPr>
          <w:color w:val="231F20"/>
          <w:spacing w:val="-7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ao</w:t>
      </w:r>
      <w:r w:rsidRPr="000C70D8">
        <w:rPr>
          <w:color w:val="231F20"/>
          <w:spacing w:val="-8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colo</w:t>
      </w:r>
      <w:r w:rsidRPr="000C70D8">
        <w:rPr>
          <w:color w:val="231F20"/>
          <w:spacing w:val="-8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das</w:t>
      </w:r>
      <w:r w:rsidRPr="000C70D8">
        <w:rPr>
          <w:color w:val="231F20"/>
          <w:spacing w:val="-8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plantas.</w:t>
      </w:r>
      <w:r w:rsidRPr="000C70D8">
        <w:rPr>
          <w:color w:val="231F20"/>
          <w:spacing w:val="-7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Repetir</w:t>
      </w:r>
      <w:r w:rsidRPr="000C70D8">
        <w:rPr>
          <w:color w:val="231F20"/>
          <w:spacing w:val="-8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10-15</w:t>
      </w:r>
      <w:r w:rsidRPr="000C70D8">
        <w:rPr>
          <w:color w:val="231F20"/>
          <w:spacing w:val="-8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dias</w:t>
      </w:r>
      <w:r w:rsidRPr="000C70D8">
        <w:rPr>
          <w:color w:val="231F20"/>
          <w:spacing w:val="-8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após</w:t>
      </w:r>
      <w:r w:rsidRPr="000C70D8">
        <w:rPr>
          <w:color w:val="231F20"/>
          <w:spacing w:val="-8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a</w:t>
      </w:r>
      <w:r w:rsidRPr="000C70D8">
        <w:rPr>
          <w:color w:val="231F20"/>
          <w:spacing w:val="-8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primeira</w:t>
      </w:r>
      <w:r w:rsidRPr="000C70D8">
        <w:rPr>
          <w:color w:val="231F20"/>
          <w:spacing w:val="-7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aplicação.</w:t>
      </w:r>
    </w:p>
    <w:p w:rsidR="0050442A" w:rsidRPr="000C70D8" w:rsidRDefault="000C70D8">
      <w:pPr>
        <w:pStyle w:val="Corpodetexto"/>
        <w:rPr>
          <w:u w:val="none"/>
          <w:lang w:val="pt-BR"/>
        </w:rPr>
      </w:pPr>
      <w:r w:rsidRPr="000C70D8">
        <w:rPr>
          <w:b/>
          <w:color w:val="231F20"/>
          <w:u w:color="231F20"/>
          <w:lang w:val="pt-BR"/>
        </w:rPr>
        <w:t xml:space="preserve">Crisântemos: </w:t>
      </w:r>
      <w:r w:rsidRPr="000C70D8">
        <w:rPr>
          <w:color w:val="231F20"/>
          <w:u w:color="231F20"/>
          <w:lang w:val="pt-BR"/>
        </w:rPr>
        <w:t>Vasos</w:t>
      </w:r>
      <w:r w:rsidRPr="000C70D8">
        <w:rPr>
          <w:color w:val="231F20"/>
          <w:u w:val="none"/>
          <w:lang w:val="pt-BR"/>
        </w:rPr>
        <w:t xml:space="preserve">: 7-10 dias após transplante aplicar 5 g de </w:t>
      </w:r>
      <w:proofErr w:type="spellStart"/>
      <w:r w:rsidRPr="000C70D8">
        <w:rPr>
          <w:color w:val="231F20"/>
          <w:u w:val="none"/>
          <w:lang w:val="pt-BR"/>
        </w:rPr>
        <w:t>Raizal</w:t>
      </w:r>
      <w:proofErr w:type="spellEnd"/>
      <w:r w:rsidRPr="000C70D8">
        <w:rPr>
          <w:color w:val="231F20"/>
          <w:u w:val="none"/>
          <w:lang w:val="pt-BR"/>
        </w:rPr>
        <w:t xml:space="preserve"> por litro via rega. Repetir a cada 15 dias. </w:t>
      </w:r>
      <w:r w:rsidRPr="000C70D8">
        <w:rPr>
          <w:color w:val="231F20"/>
          <w:u w:color="231F20"/>
          <w:lang w:val="pt-BR"/>
        </w:rPr>
        <w:t>Canteiros</w:t>
      </w:r>
      <w:r w:rsidRPr="000C70D8">
        <w:rPr>
          <w:color w:val="231F20"/>
          <w:u w:val="none"/>
          <w:lang w:val="pt-BR"/>
        </w:rPr>
        <w:t xml:space="preserve">: 7-10 dias após transplante aplicar 1 -1,5 g de </w:t>
      </w:r>
      <w:proofErr w:type="spellStart"/>
      <w:r w:rsidRPr="000C70D8">
        <w:rPr>
          <w:color w:val="231F20"/>
          <w:u w:val="none"/>
          <w:lang w:val="pt-BR"/>
        </w:rPr>
        <w:t>Raizal</w:t>
      </w:r>
      <w:proofErr w:type="spellEnd"/>
      <w:r w:rsidRPr="000C70D8">
        <w:rPr>
          <w:color w:val="231F20"/>
          <w:u w:val="none"/>
          <w:lang w:val="pt-BR"/>
        </w:rPr>
        <w:t xml:space="preserve"> por m</w:t>
      </w:r>
      <w:r w:rsidRPr="000C70D8">
        <w:rPr>
          <w:color w:val="231F20"/>
          <w:position w:val="4"/>
          <w:sz w:val="6"/>
          <w:u w:val="none"/>
          <w:lang w:val="pt-BR"/>
        </w:rPr>
        <w:t xml:space="preserve">2 </w:t>
      </w:r>
      <w:r w:rsidRPr="000C70D8">
        <w:rPr>
          <w:color w:val="231F20"/>
          <w:u w:val="none"/>
          <w:lang w:val="pt-BR"/>
        </w:rPr>
        <w:t>dirigido ao colo das plantas. Repetir a cada 15 dias.</w:t>
      </w:r>
    </w:p>
    <w:p w:rsidR="0050442A" w:rsidRPr="000C70D8" w:rsidRDefault="000C70D8">
      <w:pPr>
        <w:pStyle w:val="Corpodetexto"/>
        <w:rPr>
          <w:u w:val="none"/>
          <w:lang w:val="pt-BR"/>
        </w:rPr>
      </w:pPr>
      <w:r w:rsidRPr="000C70D8">
        <w:rPr>
          <w:b/>
          <w:color w:val="231F20"/>
          <w:u w:color="231F20"/>
          <w:lang w:val="pt-BR"/>
        </w:rPr>
        <w:t>Tomate:</w:t>
      </w:r>
      <w:r w:rsidRPr="000C70D8">
        <w:rPr>
          <w:b/>
          <w:color w:val="231F20"/>
          <w:spacing w:val="-4"/>
          <w:u w:color="231F20"/>
          <w:lang w:val="pt-BR"/>
        </w:rPr>
        <w:t xml:space="preserve"> </w:t>
      </w:r>
      <w:r w:rsidRPr="000C70D8">
        <w:rPr>
          <w:color w:val="231F20"/>
          <w:u w:color="231F20"/>
          <w:lang w:val="pt-BR"/>
        </w:rPr>
        <w:t>Formação</w:t>
      </w:r>
      <w:r w:rsidRPr="000C70D8">
        <w:rPr>
          <w:color w:val="231F20"/>
          <w:spacing w:val="-4"/>
          <w:u w:color="231F20"/>
          <w:lang w:val="pt-BR"/>
        </w:rPr>
        <w:t xml:space="preserve"> </w:t>
      </w:r>
      <w:r w:rsidRPr="000C70D8">
        <w:rPr>
          <w:color w:val="231F20"/>
          <w:u w:color="231F20"/>
          <w:lang w:val="pt-BR"/>
        </w:rPr>
        <w:t>de</w:t>
      </w:r>
      <w:r w:rsidRPr="000C70D8">
        <w:rPr>
          <w:color w:val="231F20"/>
          <w:spacing w:val="-4"/>
          <w:u w:color="231F20"/>
          <w:lang w:val="pt-BR"/>
        </w:rPr>
        <w:t xml:space="preserve"> </w:t>
      </w:r>
      <w:r w:rsidRPr="000C70D8">
        <w:rPr>
          <w:color w:val="231F20"/>
          <w:u w:color="231F20"/>
          <w:lang w:val="pt-BR"/>
        </w:rPr>
        <w:t>mudas</w:t>
      </w:r>
      <w:r w:rsidRPr="000C70D8">
        <w:rPr>
          <w:color w:val="231F20"/>
          <w:u w:val="none"/>
          <w:lang w:val="pt-BR"/>
        </w:rPr>
        <w:t>: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aplicar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10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g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de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proofErr w:type="spellStart"/>
      <w:r w:rsidRPr="000C70D8">
        <w:rPr>
          <w:color w:val="231F20"/>
          <w:u w:val="none"/>
          <w:lang w:val="pt-BR"/>
        </w:rPr>
        <w:t>Raizal</w:t>
      </w:r>
      <w:proofErr w:type="spellEnd"/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por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litro</w:t>
      </w:r>
      <w:r w:rsidRPr="000C70D8">
        <w:rPr>
          <w:color w:val="231F20"/>
          <w:spacing w:val="-5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de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água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via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rega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a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partir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do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estágio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de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2-4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folhas</w:t>
      </w:r>
      <w:r w:rsidRPr="000C70D8">
        <w:rPr>
          <w:color w:val="231F20"/>
          <w:spacing w:val="-5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e repetir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após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10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dias.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color="231F20"/>
          <w:lang w:val="pt-BR"/>
        </w:rPr>
        <w:t>Em</w:t>
      </w:r>
      <w:r w:rsidRPr="000C70D8">
        <w:rPr>
          <w:color w:val="231F20"/>
          <w:spacing w:val="-4"/>
          <w:u w:color="231F20"/>
          <w:lang w:val="pt-BR"/>
        </w:rPr>
        <w:t xml:space="preserve"> </w:t>
      </w:r>
      <w:r w:rsidRPr="000C70D8">
        <w:rPr>
          <w:color w:val="231F20"/>
          <w:u w:color="231F20"/>
          <w:lang w:val="pt-BR"/>
        </w:rPr>
        <w:t>Campo</w:t>
      </w:r>
      <w:r w:rsidRPr="000C70D8">
        <w:rPr>
          <w:color w:val="231F20"/>
          <w:u w:val="none"/>
          <w:lang w:val="pt-BR"/>
        </w:rPr>
        <w:t>: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aplicar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10-15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g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de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proofErr w:type="spellStart"/>
      <w:r w:rsidRPr="000C70D8">
        <w:rPr>
          <w:color w:val="231F20"/>
          <w:u w:val="none"/>
          <w:lang w:val="pt-BR"/>
        </w:rPr>
        <w:t>Raizal</w:t>
      </w:r>
      <w:proofErr w:type="spellEnd"/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por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litro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dirigido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ao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colo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da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planta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aos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7-10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dias</w:t>
      </w:r>
      <w:r w:rsidRPr="000C70D8">
        <w:rPr>
          <w:color w:val="231F20"/>
          <w:spacing w:val="-4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após o</w:t>
      </w:r>
      <w:r w:rsidRPr="000C70D8">
        <w:rPr>
          <w:color w:val="231F20"/>
          <w:spacing w:val="-10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transplante.</w:t>
      </w:r>
      <w:r w:rsidRPr="000C70D8">
        <w:rPr>
          <w:color w:val="231F20"/>
          <w:spacing w:val="-9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Repetir</w:t>
      </w:r>
      <w:r w:rsidRPr="000C70D8">
        <w:rPr>
          <w:color w:val="231F20"/>
          <w:spacing w:val="-10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10-15</w:t>
      </w:r>
      <w:r w:rsidRPr="000C70D8">
        <w:rPr>
          <w:color w:val="231F20"/>
          <w:spacing w:val="-10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dias</w:t>
      </w:r>
      <w:r w:rsidRPr="000C70D8">
        <w:rPr>
          <w:color w:val="231F20"/>
          <w:spacing w:val="-10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após</w:t>
      </w:r>
      <w:r w:rsidRPr="000C70D8">
        <w:rPr>
          <w:color w:val="231F20"/>
          <w:spacing w:val="-10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a</w:t>
      </w:r>
      <w:r w:rsidRPr="000C70D8">
        <w:rPr>
          <w:color w:val="231F20"/>
          <w:spacing w:val="-10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primeira</w:t>
      </w:r>
      <w:r w:rsidRPr="000C70D8">
        <w:rPr>
          <w:color w:val="231F20"/>
          <w:spacing w:val="-9"/>
          <w:u w:val="none"/>
          <w:lang w:val="pt-BR"/>
        </w:rPr>
        <w:t xml:space="preserve"> </w:t>
      </w:r>
      <w:r w:rsidRPr="000C70D8">
        <w:rPr>
          <w:color w:val="231F20"/>
          <w:u w:val="none"/>
          <w:lang w:val="pt-BR"/>
        </w:rPr>
        <w:t>aplicação.</w:t>
      </w:r>
    </w:p>
    <w:p w:rsidR="0050442A" w:rsidRDefault="000C70D8">
      <w:pPr>
        <w:pStyle w:val="Corpodetexto"/>
        <w:rPr>
          <w:u w:val="none"/>
        </w:rPr>
      </w:pPr>
      <w:r w:rsidRPr="000C70D8">
        <w:rPr>
          <w:b/>
          <w:color w:val="231F20"/>
          <w:u w:val="none"/>
          <w:lang w:val="pt-BR"/>
        </w:rPr>
        <w:t xml:space="preserve">Uva: </w:t>
      </w:r>
      <w:r w:rsidRPr="000C70D8">
        <w:rPr>
          <w:color w:val="231F20"/>
          <w:u w:val="none"/>
          <w:lang w:val="pt-BR"/>
        </w:rPr>
        <w:t xml:space="preserve">Formação de mudas: No início de emissão das primeiras raízes aplicar 10 g de </w:t>
      </w:r>
      <w:proofErr w:type="spellStart"/>
      <w:r w:rsidRPr="000C70D8">
        <w:rPr>
          <w:color w:val="231F20"/>
          <w:u w:val="none"/>
          <w:lang w:val="pt-BR"/>
        </w:rPr>
        <w:t>Raizal</w:t>
      </w:r>
      <w:proofErr w:type="spellEnd"/>
      <w:r w:rsidRPr="000C70D8">
        <w:rPr>
          <w:color w:val="231F20"/>
          <w:u w:val="none"/>
          <w:lang w:val="pt-BR"/>
        </w:rPr>
        <w:t xml:space="preserve"> por litro de </w:t>
      </w:r>
      <w:proofErr w:type="gramStart"/>
      <w:r w:rsidRPr="000C70D8">
        <w:rPr>
          <w:color w:val="231F20"/>
          <w:u w:val="none"/>
          <w:lang w:val="pt-BR"/>
        </w:rPr>
        <w:t>água  via</w:t>
      </w:r>
      <w:proofErr w:type="gramEnd"/>
      <w:r w:rsidRPr="000C70D8">
        <w:rPr>
          <w:color w:val="231F20"/>
          <w:u w:val="none"/>
          <w:lang w:val="pt-BR"/>
        </w:rPr>
        <w:t xml:space="preserve"> rega. Repetir 20-30 dias após a primeira aplicação. Transplante: 10-15 dias após o transplante aplicar 10g de </w:t>
      </w:r>
      <w:proofErr w:type="spellStart"/>
      <w:r w:rsidRPr="000C70D8">
        <w:rPr>
          <w:color w:val="231F20"/>
          <w:u w:val="none"/>
          <w:lang w:val="pt-BR"/>
        </w:rPr>
        <w:t>Raizal</w:t>
      </w:r>
      <w:proofErr w:type="spellEnd"/>
      <w:r w:rsidRPr="000C70D8">
        <w:rPr>
          <w:color w:val="231F20"/>
          <w:u w:val="none"/>
          <w:lang w:val="pt-BR"/>
        </w:rPr>
        <w:t xml:space="preserve"> por litro de água dirigido </w:t>
      </w:r>
      <w:r w:rsidRPr="000C70D8">
        <w:rPr>
          <w:color w:val="231F20"/>
          <w:u w:val="none"/>
          <w:lang w:val="pt-BR"/>
        </w:rPr>
        <w:t xml:space="preserve">ao colo das plantas, via rega (1 litro por planta). </w:t>
      </w:r>
      <w:proofErr w:type="spellStart"/>
      <w:r>
        <w:rPr>
          <w:color w:val="231F20"/>
          <w:u w:val="none"/>
        </w:rPr>
        <w:t>Repetir</w:t>
      </w:r>
      <w:proofErr w:type="spellEnd"/>
      <w:r>
        <w:rPr>
          <w:color w:val="231F20"/>
          <w:u w:val="none"/>
        </w:rPr>
        <w:t xml:space="preserve"> 10-15 </w:t>
      </w:r>
      <w:proofErr w:type="spellStart"/>
      <w:proofErr w:type="gramStart"/>
      <w:r>
        <w:rPr>
          <w:color w:val="231F20"/>
          <w:u w:val="none"/>
        </w:rPr>
        <w:t>dias</w:t>
      </w:r>
      <w:proofErr w:type="spellEnd"/>
      <w:proofErr w:type="gramEnd"/>
      <w:r>
        <w:rPr>
          <w:color w:val="231F20"/>
          <w:u w:val="none"/>
        </w:rPr>
        <w:t xml:space="preserve"> </w:t>
      </w:r>
      <w:proofErr w:type="spellStart"/>
      <w:r>
        <w:rPr>
          <w:color w:val="231F20"/>
          <w:u w:val="none"/>
        </w:rPr>
        <w:t>após</w:t>
      </w:r>
      <w:proofErr w:type="spellEnd"/>
      <w:r>
        <w:rPr>
          <w:color w:val="231F20"/>
          <w:u w:val="none"/>
        </w:rPr>
        <w:t xml:space="preserve"> a </w:t>
      </w:r>
      <w:proofErr w:type="spellStart"/>
      <w:r>
        <w:rPr>
          <w:color w:val="231F20"/>
          <w:w w:val="95"/>
          <w:u w:val="none"/>
        </w:rPr>
        <w:t>primeira</w:t>
      </w:r>
      <w:proofErr w:type="spellEnd"/>
      <w:r>
        <w:rPr>
          <w:color w:val="231F20"/>
          <w:spacing w:val="8"/>
          <w:w w:val="95"/>
          <w:u w:val="none"/>
        </w:rPr>
        <w:t xml:space="preserve"> </w:t>
      </w:r>
      <w:proofErr w:type="spellStart"/>
      <w:r>
        <w:rPr>
          <w:color w:val="231F20"/>
          <w:w w:val="95"/>
          <w:u w:val="none"/>
        </w:rPr>
        <w:t>aplicação</w:t>
      </w:r>
      <w:proofErr w:type="spellEnd"/>
      <w:r>
        <w:rPr>
          <w:color w:val="231F20"/>
          <w:w w:val="95"/>
          <w:u w:val="none"/>
        </w:rPr>
        <w:t>.</w:t>
      </w:r>
    </w:p>
    <w:sectPr w:rsidR="0050442A">
      <w:type w:val="continuous"/>
      <w:pgSz w:w="14460" w:h="8450" w:orient="landscape"/>
      <w:pgMar w:top="120" w:right="140" w:bottom="0" w:left="100" w:header="720" w:footer="720" w:gutter="0"/>
      <w:cols w:num="3" w:space="720" w:equalWidth="0">
        <w:col w:w="4597" w:space="163"/>
        <w:col w:w="4524" w:space="247"/>
        <w:col w:w="4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0442A"/>
    <w:rsid w:val="000C70D8"/>
    <w:rsid w:val="0050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18FA1-9552-4385-9E3F-AC10240F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28"/>
      <w:ind w:left="119"/>
      <w:jc w:val="both"/>
      <w:outlineLvl w:val="0"/>
    </w:pPr>
    <w:rPr>
      <w:rFonts w:ascii="Arial" w:eastAsia="Arial" w:hAnsi="Arial" w:cs="Arial"/>
      <w:sz w:val="16"/>
      <w:szCs w:val="16"/>
      <w:u w:val="single" w:color="000000"/>
    </w:rPr>
  </w:style>
  <w:style w:type="paragraph" w:styleId="Ttulo2">
    <w:name w:val="heading 2"/>
    <w:basedOn w:val="Normal"/>
    <w:uiPriority w:val="1"/>
    <w:qFormat/>
    <w:pPr>
      <w:spacing w:before="6"/>
      <w:ind w:left="119"/>
      <w:outlineLvl w:val="1"/>
    </w:pPr>
    <w:rPr>
      <w:rFonts w:ascii="Arial" w:eastAsia="Arial" w:hAnsi="Arial" w:cs="Arial"/>
      <w:b/>
      <w:bCs/>
      <w:sz w:val="14"/>
      <w:szCs w:val="14"/>
    </w:rPr>
  </w:style>
  <w:style w:type="paragraph" w:styleId="Ttulo3">
    <w:name w:val="heading 3"/>
    <w:basedOn w:val="Normal"/>
    <w:uiPriority w:val="1"/>
    <w:qFormat/>
    <w:pPr>
      <w:ind w:left="119"/>
      <w:outlineLvl w:val="2"/>
    </w:pPr>
    <w:rPr>
      <w:rFonts w:ascii="Arial" w:eastAsia="Arial" w:hAnsi="Arial" w:cs="Arial"/>
      <w:sz w:val="14"/>
      <w:szCs w:val="14"/>
    </w:rPr>
  </w:style>
  <w:style w:type="paragraph" w:styleId="Ttulo4">
    <w:name w:val="heading 4"/>
    <w:basedOn w:val="Normal"/>
    <w:uiPriority w:val="1"/>
    <w:qFormat/>
    <w:pPr>
      <w:ind w:left="119"/>
      <w:outlineLvl w:val="3"/>
    </w:pPr>
    <w:rPr>
      <w:rFonts w:ascii="Arial" w:eastAsia="Arial" w:hAnsi="Arial" w:cs="Arial"/>
      <w:sz w:val="13"/>
      <w:szCs w:val="13"/>
    </w:rPr>
  </w:style>
  <w:style w:type="paragraph" w:styleId="Ttulo5">
    <w:name w:val="heading 5"/>
    <w:basedOn w:val="Normal"/>
    <w:uiPriority w:val="1"/>
    <w:qFormat/>
    <w:pPr>
      <w:spacing w:before="27"/>
      <w:ind w:left="119"/>
      <w:jc w:val="both"/>
      <w:outlineLvl w:val="4"/>
    </w:pPr>
    <w:rPr>
      <w:b/>
      <w:bCs/>
      <w:sz w:val="10"/>
      <w:szCs w:val="1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7"/>
      <w:ind w:left="119" w:right="113"/>
      <w:jc w:val="both"/>
    </w:pPr>
    <w:rPr>
      <w:sz w:val="10"/>
      <w:szCs w:val="10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3"/>
      <w:ind w:left="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bm.com/" TargetMode="External"/><Relationship Id="rId5" Type="http://schemas.openxmlformats.org/officeDocument/2006/relationships/hyperlink" Target="mailto:arysta-br@arysta.com" TargetMode="External"/><Relationship Id="rId4" Type="http://schemas.openxmlformats.org/officeDocument/2006/relationships/hyperlink" Target="http://www.arysta.com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1403</Words>
  <Characters>7577</Characters>
  <Application>Microsoft Office Word</Application>
  <DocSecurity>0</DocSecurity>
  <Lines>63</Lines>
  <Paragraphs>17</Paragraphs>
  <ScaleCrop>false</ScaleCrop>
  <Company/>
  <LinksUpToDate>false</LinksUpToDate>
  <CharactersWithSpaces>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RAIZAL Rot 1kg Rtb 4001364 Rev01 0317 vis.indd</dc:title>
  <cp:lastModifiedBy>Pereira, Natalia</cp:lastModifiedBy>
  <cp:revision>2</cp:revision>
  <dcterms:created xsi:type="dcterms:W3CDTF">2017-04-26T16:56:00Z</dcterms:created>
  <dcterms:modified xsi:type="dcterms:W3CDTF">2017-04-26T19:57:00Z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2017-03-20T00:00:00Z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2017-04-26T00:00:00Z</vt:filetime>
  </property>
</Properties>
</file>